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9EED94" w14:textId="77777777" w:rsidR="004D2FD8" w:rsidRPr="000726B9" w:rsidRDefault="004D2FD8" w:rsidP="00AE7654">
      <w:pPr>
        <w:pStyle w:val="Heading1"/>
        <w:numPr>
          <w:ilvl w:val="0"/>
          <w:numId w:val="0"/>
        </w:numPr>
        <w:tabs>
          <w:tab w:val="left" w:pos="2268"/>
        </w:tabs>
        <w:spacing w:after="120"/>
        <w:rPr>
          <w:rFonts w:ascii="Times New Roman" w:hAnsi="Times New Roman"/>
          <w:sz w:val="28"/>
          <w:lang w:val="en-GB"/>
        </w:rPr>
      </w:pPr>
      <w:bookmarkStart w:id="0" w:name="_Toc42488098"/>
      <w:bookmarkStart w:id="1" w:name="_Hlk186098751"/>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proofErr w:type="gramStart"/>
      <w:r w:rsidR="00EB4039">
        <w:rPr>
          <w:rFonts w:ascii="Times New Roman" w:hAnsi="Times New Roman"/>
          <w:i/>
          <w:sz w:val="40"/>
          <w:lang w:val="en-GB"/>
        </w:rPr>
        <w:t>III</w:t>
      </w:r>
      <w:r w:rsidR="00E656F6">
        <w:rPr>
          <w:rFonts w:ascii="Times New Roman" w:hAnsi="Times New Roman"/>
          <w:i/>
          <w:sz w:val="40"/>
          <w:lang w:val="en-GB"/>
        </w:rPr>
        <w:t xml:space="preserve"> </w:t>
      </w:r>
      <w:r w:rsidRPr="000726B9">
        <w:rPr>
          <w:rFonts w:ascii="Times New Roman" w:hAnsi="Times New Roman"/>
          <w:i/>
          <w:sz w:val="40"/>
          <w:lang w:val="en-GB"/>
        </w:rPr>
        <w:t>:</w:t>
      </w:r>
      <w:proofErr w:type="gramEnd"/>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bookmarkEnd w:id="1"/>
      <w:r w:rsidR="00F01BB4">
        <w:rPr>
          <w:rFonts w:ascii="Times New Roman" w:hAnsi="Times New Roman"/>
          <w:sz w:val="28"/>
          <w:lang w:val="en-GB"/>
        </w:rPr>
        <w:t xml:space="preserve"> </w:t>
      </w:r>
    </w:p>
    <w:p w14:paraId="532FEC5E" w14:textId="77777777" w:rsidR="00FB076C" w:rsidRDefault="00FB076C" w:rsidP="007F13C5">
      <w:pPr>
        <w:spacing w:before="0" w:after="0"/>
        <w:ind w:left="567" w:hanging="567"/>
        <w:jc w:val="center"/>
        <w:rPr>
          <w:rStyle w:val="Strong"/>
          <w:szCs w:val="24"/>
        </w:rPr>
      </w:pPr>
      <w:r w:rsidRPr="00FB076C">
        <w:rPr>
          <w:rStyle w:val="Strong"/>
          <w:szCs w:val="24"/>
        </w:rPr>
        <w:t xml:space="preserve">Supply of equipment for the monitoring of the water supply system of Herceg Novi </w:t>
      </w:r>
    </w:p>
    <w:p w14:paraId="0D58D6ED" w14:textId="1D940927" w:rsidR="00EB4039" w:rsidRDefault="00FB076C" w:rsidP="007F13C5">
      <w:pPr>
        <w:spacing w:before="0" w:after="0"/>
        <w:ind w:left="567" w:hanging="567"/>
        <w:jc w:val="center"/>
        <w:rPr>
          <w:rFonts w:ascii="Times New Roman" w:hAnsi="Times New Roman"/>
          <w:b/>
          <w:sz w:val="22"/>
          <w:szCs w:val="22"/>
          <w:highlight w:val="yellow"/>
          <w:lang w:val="en-GB"/>
        </w:rPr>
      </w:pPr>
      <w:r w:rsidRPr="00FB076C">
        <w:rPr>
          <w:rStyle w:val="Strong"/>
          <w:b w:val="0"/>
          <w:szCs w:val="24"/>
        </w:rPr>
        <w:t>05-4966/24</w:t>
      </w:r>
    </w:p>
    <w:p w14:paraId="6960C854" w14:textId="77777777" w:rsidR="007F13C5" w:rsidRDefault="007F13C5" w:rsidP="00EB4039">
      <w:pPr>
        <w:spacing w:before="0" w:after="0"/>
        <w:ind w:left="567" w:hanging="567"/>
        <w:rPr>
          <w:rFonts w:ascii="Times New Roman" w:hAnsi="Times New Roman"/>
          <w:b/>
          <w:sz w:val="22"/>
          <w:szCs w:val="22"/>
          <w:lang w:val="en-GB"/>
        </w:rPr>
      </w:pPr>
    </w:p>
    <w:p w14:paraId="2439FAF8" w14:textId="6D5823C2"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54026100" w14:textId="77777777" w:rsidR="00DD7377" w:rsidRDefault="00DD7377" w:rsidP="00EB4039">
      <w:pPr>
        <w:ind w:left="567" w:hanging="567"/>
        <w:jc w:val="both"/>
        <w:rPr>
          <w:rFonts w:ascii="Times New Roman" w:hAnsi="Times New Roman"/>
          <w:sz w:val="22"/>
          <w:szCs w:val="22"/>
          <w:lang w:val="en-GB"/>
        </w:rPr>
      </w:pPr>
    </w:p>
    <w:p w14:paraId="7A502BBE"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5074"/>
        <w:gridCol w:w="4253"/>
        <w:gridCol w:w="2835"/>
        <w:gridCol w:w="1984"/>
      </w:tblGrid>
      <w:tr w:rsidR="00301346" w:rsidRPr="00034B1D" w14:paraId="6C2B048B" w14:textId="77777777" w:rsidTr="00224E7F">
        <w:trPr>
          <w:cantSplit/>
          <w:trHeight w:val="879"/>
          <w:tblHeader/>
        </w:trPr>
        <w:tc>
          <w:tcPr>
            <w:tcW w:w="738" w:type="dxa"/>
            <w:shd w:val="pct5" w:color="auto" w:fill="FFFFFF"/>
          </w:tcPr>
          <w:p w14:paraId="70AB03B1"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6BB99E40" w14:textId="576E430B" w:rsidR="00301346" w:rsidRPr="00034B1D" w:rsidRDefault="00301346" w:rsidP="00301346">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224E7F">
              <w:rPr>
                <w:rFonts w:ascii="Times New Roman" w:hAnsi="Times New Roman"/>
                <w:b/>
                <w:sz w:val="22"/>
                <w:szCs w:val="22"/>
              </w:rPr>
              <w:t>no.</w:t>
            </w:r>
          </w:p>
        </w:tc>
        <w:tc>
          <w:tcPr>
            <w:tcW w:w="5074" w:type="dxa"/>
            <w:shd w:val="pct5" w:color="auto" w:fill="FFFFFF"/>
          </w:tcPr>
          <w:p w14:paraId="4AF8EE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4ADB7703" w14:textId="77777777" w:rsidR="00301346" w:rsidRPr="00034B1D" w:rsidRDefault="00301346" w:rsidP="00301346">
            <w:pPr>
              <w:jc w:val="center"/>
              <w:rPr>
                <w:rFonts w:ascii="Times New Roman" w:hAnsi="Times New Roman"/>
                <w:b/>
                <w:sz w:val="22"/>
                <w:szCs w:val="22"/>
              </w:rPr>
            </w:pPr>
            <w:r w:rsidRPr="00034B1D">
              <w:rPr>
                <w:rFonts w:ascii="Times New Roman" w:hAnsi="Times New Roman"/>
                <w:b/>
                <w:sz w:val="22"/>
                <w:szCs w:val="22"/>
              </w:rPr>
              <w:t xml:space="preserve">Specifications </w:t>
            </w:r>
            <w:r w:rsidR="00E64C97">
              <w:rPr>
                <w:rFonts w:ascii="Times New Roman" w:hAnsi="Times New Roman"/>
                <w:b/>
                <w:sz w:val="22"/>
                <w:szCs w:val="22"/>
              </w:rPr>
              <w:t>Required</w:t>
            </w:r>
          </w:p>
        </w:tc>
        <w:tc>
          <w:tcPr>
            <w:tcW w:w="4253" w:type="dxa"/>
            <w:shd w:val="pct5" w:color="auto" w:fill="FFFFFF"/>
          </w:tcPr>
          <w:p w14:paraId="607182E8"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DB7EFCB" w14:textId="77777777" w:rsidR="00301346" w:rsidRPr="00034B1D" w:rsidRDefault="00301346" w:rsidP="00301346">
            <w:pPr>
              <w:tabs>
                <w:tab w:val="left" w:pos="729"/>
              </w:tabs>
              <w:jc w:val="center"/>
              <w:rPr>
                <w:rFonts w:ascii="Times New Roman" w:hAnsi="Times New Roman"/>
                <w:b/>
                <w:sz w:val="22"/>
                <w:szCs w:val="22"/>
              </w:rPr>
            </w:pPr>
            <w:r w:rsidRPr="00034B1D">
              <w:rPr>
                <w:rFonts w:ascii="Times New Roman" w:hAnsi="Times New Roman"/>
                <w:b/>
                <w:sz w:val="22"/>
                <w:szCs w:val="22"/>
              </w:rPr>
              <w:t>Specifications</w:t>
            </w:r>
            <w:r w:rsidR="00E656F6">
              <w:rPr>
                <w:rFonts w:ascii="Times New Roman" w:hAnsi="Times New Roman"/>
                <w:b/>
                <w:sz w:val="22"/>
                <w:szCs w:val="22"/>
              </w:rPr>
              <w:t xml:space="preserve"> </w:t>
            </w:r>
            <w:r w:rsidRPr="00034B1D">
              <w:rPr>
                <w:rFonts w:ascii="Times New Roman" w:hAnsi="Times New Roman"/>
                <w:b/>
                <w:sz w:val="22"/>
                <w:szCs w:val="22"/>
              </w:rPr>
              <w:t>Offered</w:t>
            </w:r>
          </w:p>
        </w:tc>
        <w:tc>
          <w:tcPr>
            <w:tcW w:w="2835" w:type="dxa"/>
            <w:shd w:val="pct5" w:color="auto" w:fill="FFFFFF"/>
          </w:tcPr>
          <w:p w14:paraId="1477461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EC7D5D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3626C0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1D6E564"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sidR="00DD7377">
              <w:rPr>
                <w:rFonts w:ascii="Times New Roman" w:hAnsi="Times New Roman"/>
                <w:b/>
                <w:sz w:val="22"/>
                <w:szCs w:val="22"/>
                <w:lang w:val="en-GB"/>
              </w:rPr>
              <w:t>decision (Y/N)</w:t>
            </w:r>
            <w:r w:rsidR="00DD7377" w:rsidRPr="00034B1D">
              <w:rPr>
                <w:rFonts w:ascii="Times New Roman" w:hAnsi="Times New Roman"/>
                <w:b/>
                <w:sz w:val="22"/>
                <w:szCs w:val="22"/>
                <w:lang w:val="en-GB"/>
              </w:rPr>
              <w:t xml:space="preserve"> </w:t>
            </w:r>
            <w:r w:rsidRPr="00034B1D">
              <w:rPr>
                <w:rFonts w:ascii="Times New Roman" w:hAnsi="Times New Roman"/>
                <w:b/>
                <w:sz w:val="22"/>
                <w:szCs w:val="22"/>
                <w:lang w:val="en-GB"/>
              </w:rPr>
              <w:t xml:space="preserve"> </w:t>
            </w:r>
          </w:p>
        </w:tc>
      </w:tr>
      <w:tr w:rsidR="008E21AF" w:rsidRPr="000726B9" w14:paraId="3FC3725A" w14:textId="77777777" w:rsidTr="00362213">
        <w:trPr>
          <w:cantSplit/>
          <w:trHeight w:val="609"/>
        </w:trPr>
        <w:tc>
          <w:tcPr>
            <w:tcW w:w="738" w:type="dxa"/>
            <w:vMerge w:val="restart"/>
          </w:tcPr>
          <w:p w14:paraId="1DF9B261" w14:textId="77777777" w:rsidR="008E21AF" w:rsidRPr="00362213" w:rsidRDefault="008E21AF" w:rsidP="00224E7F">
            <w:pPr>
              <w:rPr>
                <w:rFonts w:ascii="Times New Roman" w:hAnsi="Times New Roman"/>
                <w:b/>
                <w:lang w:val="en-GB"/>
              </w:rPr>
            </w:pPr>
            <w:r w:rsidRPr="00362213">
              <w:rPr>
                <w:rFonts w:ascii="Times New Roman" w:hAnsi="Times New Roman"/>
                <w:b/>
                <w:lang w:val="en-GB"/>
              </w:rPr>
              <w:t>1</w:t>
            </w:r>
          </w:p>
          <w:p w14:paraId="2E0A108D" w14:textId="77777777" w:rsidR="00A120A1" w:rsidRPr="00362213" w:rsidRDefault="00A120A1" w:rsidP="00224E7F">
            <w:pPr>
              <w:rPr>
                <w:rFonts w:ascii="Times New Roman" w:hAnsi="Times New Roman"/>
                <w:b/>
                <w:lang w:val="en-GB"/>
              </w:rPr>
            </w:pPr>
          </w:p>
          <w:p w14:paraId="034F0E49" w14:textId="77777777" w:rsidR="00A120A1" w:rsidRPr="00362213" w:rsidRDefault="00A120A1" w:rsidP="00224E7F">
            <w:pPr>
              <w:rPr>
                <w:rFonts w:ascii="Times New Roman" w:hAnsi="Times New Roman"/>
                <w:b/>
                <w:lang w:val="en-GB"/>
              </w:rPr>
            </w:pPr>
          </w:p>
          <w:p w14:paraId="5BF90D9B" w14:textId="77777777" w:rsidR="00A120A1" w:rsidRPr="00362213" w:rsidRDefault="00A120A1" w:rsidP="00224E7F">
            <w:pPr>
              <w:rPr>
                <w:rFonts w:ascii="Times New Roman" w:hAnsi="Times New Roman"/>
                <w:b/>
                <w:lang w:val="en-GB"/>
              </w:rPr>
            </w:pPr>
          </w:p>
          <w:p w14:paraId="1AFEB852" w14:textId="77777777" w:rsidR="00A120A1" w:rsidRPr="00362213" w:rsidRDefault="00A120A1" w:rsidP="00224E7F">
            <w:pPr>
              <w:rPr>
                <w:rFonts w:ascii="Times New Roman" w:hAnsi="Times New Roman"/>
                <w:b/>
                <w:lang w:val="en-GB"/>
              </w:rPr>
            </w:pPr>
          </w:p>
          <w:p w14:paraId="31869841" w14:textId="77777777" w:rsidR="00A120A1" w:rsidRPr="00362213" w:rsidRDefault="00A120A1" w:rsidP="00224E7F">
            <w:pPr>
              <w:rPr>
                <w:rFonts w:ascii="Times New Roman" w:hAnsi="Times New Roman"/>
                <w:b/>
                <w:lang w:val="en-GB"/>
              </w:rPr>
            </w:pPr>
          </w:p>
          <w:p w14:paraId="7432775D" w14:textId="77777777" w:rsidR="00A120A1" w:rsidRPr="00362213" w:rsidRDefault="00A120A1" w:rsidP="00224E7F">
            <w:pPr>
              <w:rPr>
                <w:rFonts w:ascii="Times New Roman" w:hAnsi="Times New Roman"/>
                <w:b/>
                <w:lang w:val="en-GB"/>
              </w:rPr>
            </w:pPr>
          </w:p>
          <w:p w14:paraId="386ECEFD" w14:textId="77777777" w:rsidR="00A120A1" w:rsidRPr="00362213" w:rsidRDefault="00A120A1" w:rsidP="00224E7F">
            <w:pPr>
              <w:rPr>
                <w:rFonts w:ascii="Times New Roman" w:hAnsi="Times New Roman"/>
                <w:b/>
                <w:lang w:val="en-GB"/>
              </w:rPr>
            </w:pPr>
          </w:p>
          <w:p w14:paraId="52212943" w14:textId="77777777" w:rsidR="00A120A1" w:rsidRPr="00362213" w:rsidRDefault="00A120A1" w:rsidP="00224E7F">
            <w:pPr>
              <w:rPr>
                <w:rFonts w:ascii="Times New Roman" w:hAnsi="Times New Roman"/>
                <w:b/>
                <w:lang w:val="en-GB"/>
              </w:rPr>
            </w:pPr>
          </w:p>
          <w:p w14:paraId="66375F22" w14:textId="77777777" w:rsidR="00A120A1" w:rsidRPr="00362213" w:rsidRDefault="00A120A1" w:rsidP="00224E7F">
            <w:pPr>
              <w:rPr>
                <w:rFonts w:ascii="Times New Roman" w:hAnsi="Times New Roman"/>
                <w:b/>
                <w:lang w:val="en-GB"/>
              </w:rPr>
            </w:pPr>
          </w:p>
          <w:p w14:paraId="1EBA039F" w14:textId="77777777" w:rsidR="00A120A1" w:rsidRPr="00362213" w:rsidRDefault="00A120A1" w:rsidP="00224E7F">
            <w:pPr>
              <w:rPr>
                <w:rFonts w:ascii="Times New Roman" w:hAnsi="Times New Roman"/>
                <w:b/>
                <w:lang w:val="en-GB"/>
              </w:rPr>
            </w:pPr>
          </w:p>
          <w:p w14:paraId="165D482D" w14:textId="77777777" w:rsidR="00A120A1" w:rsidRPr="00362213" w:rsidRDefault="00A120A1" w:rsidP="00224E7F">
            <w:pPr>
              <w:rPr>
                <w:rFonts w:ascii="Times New Roman" w:hAnsi="Times New Roman"/>
                <w:b/>
                <w:lang w:val="en-GB"/>
              </w:rPr>
            </w:pPr>
          </w:p>
          <w:p w14:paraId="7D33999C" w14:textId="77777777" w:rsidR="00A120A1" w:rsidRPr="00362213" w:rsidRDefault="00A120A1" w:rsidP="00224E7F">
            <w:pPr>
              <w:rPr>
                <w:rFonts w:ascii="Times New Roman" w:hAnsi="Times New Roman"/>
                <w:b/>
                <w:lang w:val="en-GB"/>
              </w:rPr>
            </w:pPr>
          </w:p>
          <w:p w14:paraId="6845F954" w14:textId="77777777" w:rsidR="00A120A1" w:rsidRPr="00362213" w:rsidRDefault="00A120A1" w:rsidP="00224E7F">
            <w:pPr>
              <w:rPr>
                <w:rFonts w:ascii="Times New Roman" w:hAnsi="Times New Roman"/>
                <w:b/>
                <w:lang w:val="en-GB"/>
              </w:rPr>
            </w:pPr>
          </w:p>
          <w:p w14:paraId="0D44119E" w14:textId="77777777" w:rsidR="00A120A1" w:rsidRPr="00362213" w:rsidRDefault="00A120A1" w:rsidP="00224E7F">
            <w:pPr>
              <w:rPr>
                <w:rFonts w:ascii="Times New Roman" w:hAnsi="Times New Roman"/>
                <w:b/>
                <w:lang w:val="en-GB"/>
              </w:rPr>
            </w:pPr>
          </w:p>
          <w:p w14:paraId="35E61018" w14:textId="77777777" w:rsidR="00A120A1" w:rsidRPr="00362213" w:rsidRDefault="00A120A1" w:rsidP="00224E7F">
            <w:pPr>
              <w:rPr>
                <w:rFonts w:ascii="Times New Roman" w:hAnsi="Times New Roman"/>
                <w:b/>
                <w:lang w:val="en-GB"/>
              </w:rPr>
            </w:pPr>
          </w:p>
          <w:p w14:paraId="7A66718B" w14:textId="77777777" w:rsidR="00A120A1" w:rsidRPr="00362213" w:rsidRDefault="00A120A1" w:rsidP="00224E7F">
            <w:pPr>
              <w:rPr>
                <w:rFonts w:ascii="Times New Roman" w:hAnsi="Times New Roman"/>
                <w:b/>
                <w:lang w:val="en-GB"/>
              </w:rPr>
            </w:pPr>
          </w:p>
          <w:p w14:paraId="05F94AE3" w14:textId="77777777" w:rsidR="00A120A1" w:rsidRPr="00362213" w:rsidRDefault="00A120A1" w:rsidP="00224E7F">
            <w:pPr>
              <w:rPr>
                <w:rFonts w:ascii="Times New Roman" w:hAnsi="Times New Roman"/>
                <w:b/>
                <w:lang w:val="en-GB"/>
              </w:rPr>
            </w:pPr>
          </w:p>
          <w:p w14:paraId="5A7A3DB3" w14:textId="77777777" w:rsidR="00A120A1" w:rsidRPr="00362213" w:rsidRDefault="00A120A1" w:rsidP="00224E7F">
            <w:pPr>
              <w:rPr>
                <w:rFonts w:ascii="Times New Roman" w:hAnsi="Times New Roman"/>
                <w:b/>
                <w:lang w:val="en-GB"/>
              </w:rPr>
            </w:pPr>
          </w:p>
          <w:p w14:paraId="28FFCD5D" w14:textId="77777777" w:rsidR="00A120A1" w:rsidRPr="00362213" w:rsidRDefault="00A120A1" w:rsidP="00224E7F">
            <w:pPr>
              <w:rPr>
                <w:rFonts w:ascii="Times New Roman" w:hAnsi="Times New Roman"/>
                <w:b/>
                <w:lang w:val="en-GB"/>
              </w:rPr>
            </w:pPr>
          </w:p>
          <w:p w14:paraId="6A45F88C" w14:textId="77777777" w:rsidR="00A120A1" w:rsidRPr="00362213" w:rsidRDefault="00A120A1" w:rsidP="00224E7F">
            <w:pPr>
              <w:rPr>
                <w:rFonts w:ascii="Times New Roman" w:hAnsi="Times New Roman"/>
                <w:b/>
                <w:lang w:val="en-GB"/>
              </w:rPr>
            </w:pPr>
          </w:p>
          <w:p w14:paraId="2032FB32" w14:textId="77777777" w:rsidR="00A120A1" w:rsidRPr="00362213" w:rsidRDefault="00A120A1" w:rsidP="00224E7F">
            <w:pPr>
              <w:rPr>
                <w:rFonts w:ascii="Times New Roman" w:hAnsi="Times New Roman"/>
                <w:b/>
                <w:lang w:val="en-GB"/>
              </w:rPr>
            </w:pPr>
          </w:p>
          <w:p w14:paraId="25E58DE7" w14:textId="77777777" w:rsidR="00A120A1" w:rsidRPr="00362213" w:rsidRDefault="00A120A1" w:rsidP="00224E7F">
            <w:pPr>
              <w:rPr>
                <w:rFonts w:ascii="Times New Roman" w:hAnsi="Times New Roman"/>
                <w:b/>
                <w:lang w:val="en-GB"/>
              </w:rPr>
            </w:pPr>
          </w:p>
          <w:p w14:paraId="6EB85596" w14:textId="77777777" w:rsidR="00A120A1" w:rsidRPr="00362213" w:rsidRDefault="00A120A1" w:rsidP="00224E7F">
            <w:pPr>
              <w:rPr>
                <w:rFonts w:ascii="Times New Roman" w:hAnsi="Times New Roman"/>
                <w:b/>
                <w:lang w:val="en-GB"/>
              </w:rPr>
            </w:pPr>
          </w:p>
          <w:p w14:paraId="27DCB8DE" w14:textId="77777777" w:rsidR="00A120A1" w:rsidRPr="00362213" w:rsidRDefault="00A120A1" w:rsidP="00224E7F">
            <w:pPr>
              <w:rPr>
                <w:rFonts w:ascii="Times New Roman" w:hAnsi="Times New Roman"/>
                <w:b/>
                <w:lang w:val="en-GB"/>
              </w:rPr>
            </w:pPr>
          </w:p>
          <w:p w14:paraId="573D3BD6" w14:textId="77777777" w:rsidR="00A120A1" w:rsidRPr="00362213" w:rsidRDefault="00A120A1" w:rsidP="00224E7F">
            <w:pPr>
              <w:rPr>
                <w:rFonts w:ascii="Times New Roman" w:hAnsi="Times New Roman"/>
                <w:b/>
                <w:lang w:val="en-GB"/>
              </w:rPr>
            </w:pPr>
          </w:p>
          <w:p w14:paraId="60C49799" w14:textId="77777777" w:rsidR="00A120A1" w:rsidRPr="00362213" w:rsidRDefault="00A120A1" w:rsidP="00224E7F">
            <w:pPr>
              <w:rPr>
                <w:rFonts w:ascii="Times New Roman" w:hAnsi="Times New Roman"/>
                <w:b/>
                <w:lang w:val="en-GB"/>
              </w:rPr>
            </w:pPr>
          </w:p>
          <w:p w14:paraId="0EDD6B01" w14:textId="77777777" w:rsidR="00A120A1" w:rsidRPr="00362213" w:rsidRDefault="00A120A1" w:rsidP="00224E7F">
            <w:pPr>
              <w:rPr>
                <w:rFonts w:ascii="Times New Roman" w:hAnsi="Times New Roman"/>
                <w:b/>
                <w:lang w:val="en-GB"/>
              </w:rPr>
            </w:pPr>
          </w:p>
          <w:p w14:paraId="4E9E3085" w14:textId="77777777" w:rsidR="00A120A1" w:rsidRPr="00362213" w:rsidRDefault="00A120A1" w:rsidP="00224E7F">
            <w:pPr>
              <w:rPr>
                <w:rFonts w:ascii="Times New Roman" w:hAnsi="Times New Roman"/>
                <w:b/>
                <w:lang w:val="en-GB"/>
              </w:rPr>
            </w:pPr>
          </w:p>
          <w:p w14:paraId="28A818B0" w14:textId="77777777" w:rsidR="00A120A1" w:rsidRPr="00362213" w:rsidRDefault="00A120A1" w:rsidP="00224E7F">
            <w:pPr>
              <w:rPr>
                <w:rFonts w:ascii="Times New Roman" w:hAnsi="Times New Roman"/>
                <w:b/>
                <w:lang w:val="en-GB"/>
              </w:rPr>
            </w:pPr>
          </w:p>
          <w:p w14:paraId="33632CB7" w14:textId="77777777" w:rsidR="00A120A1" w:rsidRPr="00362213" w:rsidRDefault="00A120A1" w:rsidP="00224E7F">
            <w:pPr>
              <w:rPr>
                <w:rFonts w:ascii="Times New Roman" w:hAnsi="Times New Roman"/>
                <w:b/>
                <w:lang w:val="en-GB"/>
              </w:rPr>
            </w:pPr>
          </w:p>
          <w:p w14:paraId="5544AECF" w14:textId="77777777" w:rsidR="00A120A1" w:rsidRPr="00362213" w:rsidRDefault="00A120A1" w:rsidP="00224E7F">
            <w:pPr>
              <w:rPr>
                <w:rFonts w:ascii="Times New Roman" w:hAnsi="Times New Roman"/>
                <w:b/>
                <w:lang w:val="en-GB"/>
              </w:rPr>
            </w:pPr>
          </w:p>
          <w:p w14:paraId="60B709DF" w14:textId="403796D4" w:rsidR="00A120A1" w:rsidRPr="00362213" w:rsidRDefault="00A120A1" w:rsidP="00224E7F">
            <w:pPr>
              <w:rPr>
                <w:rFonts w:ascii="Times New Roman" w:hAnsi="Times New Roman"/>
                <w:b/>
                <w:lang w:val="en-GB"/>
              </w:rPr>
            </w:pPr>
            <w:r w:rsidRPr="00362213">
              <w:rPr>
                <w:rFonts w:ascii="Times New Roman" w:hAnsi="Times New Roman"/>
                <w:b/>
                <w:lang w:val="en-GB"/>
              </w:rPr>
              <w:lastRenderedPageBreak/>
              <w:t>2.</w:t>
            </w:r>
          </w:p>
          <w:p w14:paraId="2FA21DD4" w14:textId="795F2D8C" w:rsidR="00A120A1" w:rsidRPr="00362213" w:rsidRDefault="00A120A1" w:rsidP="00224E7F">
            <w:pPr>
              <w:rPr>
                <w:rFonts w:ascii="Times New Roman" w:hAnsi="Times New Roman"/>
                <w:b/>
                <w:lang w:val="en-GB"/>
              </w:rPr>
            </w:pPr>
          </w:p>
          <w:p w14:paraId="53634467" w14:textId="2243F6AA" w:rsidR="00A120A1" w:rsidRPr="00362213" w:rsidRDefault="00A120A1" w:rsidP="00224E7F">
            <w:pPr>
              <w:rPr>
                <w:rFonts w:ascii="Times New Roman" w:hAnsi="Times New Roman"/>
                <w:b/>
                <w:lang w:val="en-GB"/>
              </w:rPr>
            </w:pPr>
          </w:p>
          <w:p w14:paraId="245AAA08" w14:textId="4539B951" w:rsidR="00A120A1" w:rsidRPr="00362213" w:rsidRDefault="00A120A1" w:rsidP="00224E7F">
            <w:pPr>
              <w:rPr>
                <w:rFonts w:ascii="Times New Roman" w:hAnsi="Times New Roman"/>
                <w:b/>
                <w:lang w:val="en-GB"/>
              </w:rPr>
            </w:pPr>
          </w:p>
          <w:p w14:paraId="52872C0C" w14:textId="26B1971C" w:rsidR="00A120A1" w:rsidRPr="00362213" w:rsidRDefault="00A120A1" w:rsidP="00224E7F">
            <w:pPr>
              <w:rPr>
                <w:rFonts w:ascii="Times New Roman" w:hAnsi="Times New Roman"/>
                <w:b/>
                <w:lang w:val="en-GB"/>
              </w:rPr>
            </w:pPr>
          </w:p>
          <w:p w14:paraId="05FEE358" w14:textId="1E64561A" w:rsidR="00A120A1" w:rsidRPr="00362213" w:rsidRDefault="00A120A1" w:rsidP="00224E7F">
            <w:pPr>
              <w:rPr>
                <w:rFonts w:ascii="Times New Roman" w:hAnsi="Times New Roman"/>
                <w:b/>
                <w:lang w:val="en-GB"/>
              </w:rPr>
            </w:pPr>
          </w:p>
          <w:p w14:paraId="0A47E097" w14:textId="027FBCBA" w:rsidR="00A120A1" w:rsidRPr="00362213" w:rsidRDefault="00A120A1" w:rsidP="00224E7F">
            <w:pPr>
              <w:rPr>
                <w:rFonts w:ascii="Times New Roman" w:hAnsi="Times New Roman"/>
                <w:b/>
                <w:lang w:val="en-GB"/>
              </w:rPr>
            </w:pPr>
          </w:p>
          <w:p w14:paraId="7977E410" w14:textId="0775385F" w:rsidR="00A120A1" w:rsidRPr="00362213" w:rsidRDefault="00A120A1" w:rsidP="00224E7F">
            <w:pPr>
              <w:rPr>
                <w:rFonts w:ascii="Times New Roman" w:hAnsi="Times New Roman"/>
                <w:b/>
                <w:lang w:val="en-GB"/>
              </w:rPr>
            </w:pPr>
          </w:p>
          <w:p w14:paraId="370056F9" w14:textId="23156CB8" w:rsidR="00A120A1" w:rsidRPr="00362213" w:rsidRDefault="00A120A1" w:rsidP="00224E7F">
            <w:pPr>
              <w:rPr>
                <w:rFonts w:ascii="Times New Roman" w:hAnsi="Times New Roman"/>
                <w:b/>
                <w:lang w:val="en-GB"/>
              </w:rPr>
            </w:pPr>
          </w:p>
          <w:p w14:paraId="07F895A8" w14:textId="6691F418" w:rsidR="00A120A1" w:rsidRPr="00362213" w:rsidRDefault="00A120A1" w:rsidP="00224E7F">
            <w:pPr>
              <w:rPr>
                <w:rFonts w:ascii="Times New Roman" w:hAnsi="Times New Roman"/>
                <w:b/>
                <w:lang w:val="en-GB"/>
              </w:rPr>
            </w:pPr>
          </w:p>
          <w:p w14:paraId="084E210D" w14:textId="3856AB84" w:rsidR="00A120A1" w:rsidRPr="00362213" w:rsidRDefault="00A120A1" w:rsidP="00224E7F">
            <w:pPr>
              <w:rPr>
                <w:rFonts w:ascii="Times New Roman" w:hAnsi="Times New Roman"/>
                <w:b/>
                <w:lang w:val="en-GB"/>
              </w:rPr>
            </w:pPr>
          </w:p>
          <w:p w14:paraId="6FFEBED7" w14:textId="1AEC40C8" w:rsidR="00A120A1" w:rsidRPr="00362213" w:rsidRDefault="00A120A1" w:rsidP="00224E7F">
            <w:pPr>
              <w:rPr>
                <w:rFonts w:ascii="Times New Roman" w:hAnsi="Times New Roman"/>
                <w:b/>
                <w:lang w:val="en-GB"/>
              </w:rPr>
            </w:pPr>
          </w:p>
          <w:p w14:paraId="747E0A1A" w14:textId="2256724C" w:rsidR="00A120A1" w:rsidRPr="00362213" w:rsidRDefault="00A120A1" w:rsidP="00224E7F">
            <w:pPr>
              <w:rPr>
                <w:rFonts w:ascii="Times New Roman" w:hAnsi="Times New Roman"/>
                <w:b/>
                <w:lang w:val="en-GB"/>
              </w:rPr>
            </w:pPr>
          </w:p>
          <w:p w14:paraId="696B81FB" w14:textId="5C66791C" w:rsidR="00A120A1" w:rsidRPr="00362213" w:rsidRDefault="00A120A1" w:rsidP="00224E7F">
            <w:pPr>
              <w:rPr>
                <w:rFonts w:ascii="Times New Roman" w:hAnsi="Times New Roman"/>
                <w:b/>
                <w:lang w:val="en-GB"/>
              </w:rPr>
            </w:pPr>
          </w:p>
          <w:p w14:paraId="62411BD5" w14:textId="76D5B376" w:rsidR="00A120A1" w:rsidRPr="00362213" w:rsidRDefault="00A120A1" w:rsidP="00224E7F">
            <w:pPr>
              <w:rPr>
                <w:rFonts w:ascii="Times New Roman" w:hAnsi="Times New Roman"/>
                <w:b/>
                <w:lang w:val="en-GB"/>
              </w:rPr>
            </w:pPr>
          </w:p>
          <w:p w14:paraId="7F52A415" w14:textId="206DC154" w:rsidR="00A120A1" w:rsidRPr="00362213" w:rsidRDefault="00A120A1" w:rsidP="00224E7F">
            <w:pPr>
              <w:rPr>
                <w:rFonts w:ascii="Times New Roman" w:hAnsi="Times New Roman"/>
                <w:b/>
                <w:lang w:val="en-GB"/>
              </w:rPr>
            </w:pPr>
          </w:p>
          <w:p w14:paraId="2D9E6532" w14:textId="309CF30D" w:rsidR="00A120A1" w:rsidRPr="00362213" w:rsidRDefault="00A120A1" w:rsidP="00224E7F">
            <w:pPr>
              <w:rPr>
                <w:rFonts w:ascii="Times New Roman" w:hAnsi="Times New Roman"/>
                <w:b/>
                <w:lang w:val="en-GB"/>
              </w:rPr>
            </w:pPr>
          </w:p>
          <w:p w14:paraId="102502EE" w14:textId="76EE29B1" w:rsidR="00A120A1" w:rsidRPr="00362213" w:rsidRDefault="00A120A1" w:rsidP="00224E7F">
            <w:pPr>
              <w:rPr>
                <w:rFonts w:ascii="Times New Roman" w:hAnsi="Times New Roman"/>
                <w:b/>
                <w:lang w:val="en-GB"/>
              </w:rPr>
            </w:pPr>
          </w:p>
          <w:p w14:paraId="29C26536" w14:textId="21B1907A" w:rsidR="00A120A1" w:rsidRPr="00362213" w:rsidRDefault="00A120A1" w:rsidP="00224E7F">
            <w:pPr>
              <w:rPr>
                <w:rFonts w:ascii="Times New Roman" w:hAnsi="Times New Roman"/>
                <w:b/>
                <w:lang w:val="en-GB"/>
              </w:rPr>
            </w:pPr>
          </w:p>
          <w:p w14:paraId="34005337" w14:textId="0B8535FB" w:rsidR="00A120A1" w:rsidRPr="00362213" w:rsidRDefault="00A120A1" w:rsidP="00224E7F">
            <w:pPr>
              <w:rPr>
                <w:rFonts w:ascii="Times New Roman" w:hAnsi="Times New Roman"/>
                <w:b/>
                <w:lang w:val="en-GB"/>
              </w:rPr>
            </w:pPr>
          </w:p>
          <w:p w14:paraId="10749F39" w14:textId="650D1AA8" w:rsidR="00A120A1" w:rsidRPr="00362213" w:rsidRDefault="00A120A1" w:rsidP="00224E7F">
            <w:pPr>
              <w:rPr>
                <w:rFonts w:ascii="Times New Roman" w:hAnsi="Times New Roman"/>
                <w:b/>
                <w:lang w:val="en-GB"/>
              </w:rPr>
            </w:pPr>
          </w:p>
          <w:p w14:paraId="42C48DC7" w14:textId="097FD09B" w:rsidR="00A120A1" w:rsidRPr="00362213" w:rsidRDefault="00A120A1" w:rsidP="00224E7F">
            <w:pPr>
              <w:rPr>
                <w:rFonts w:ascii="Times New Roman" w:hAnsi="Times New Roman"/>
                <w:b/>
                <w:lang w:val="en-GB"/>
              </w:rPr>
            </w:pPr>
          </w:p>
          <w:p w14:paraId="07727E76" w14:textId="4E6A3887" w:rsidR="00A120A1" w:rsidRPr="00362213" w:rsidRDefault="00A120A1" w:rsidP="00224E7F">
            <w:pPr>
              <w:rPr>
                <w:rFonts w:ascii="Times New Roman" w:hAnsi="Times New Roman"/>
                <w:b/>
                <w:lang w:val="en-GB"/>
              </w:rPr>
            </w:pPr>
          </w:p>
          <w:p w14:paraId="5C076DB4" w14:textId="24088A5A" w:rsidR="00A120A1" w:rsidRPr="00362213" w:rsidRDefault="00A120A1" w:rsidP="00224E7F">
            <w:pPr>
              <w:rPr>
                <w:rFonts w:ascii="Times New Roman" w:hAnsi="Times New Roman"/>
                <w:b/>
                <w:lang w:val="en-GB"/>
              </w:rPr>
            </w:pPr>
          </w:p>
          <w:p w14:paraId="76B0711D" w14:textId="69F05E3E" w:rsidR="00A120A1" w:rsidRPr="00362213" w:rsidRDefault="00A120A1" w:rsidP="00224E7F">
            <w:pPr>
              <w:rPr>
                <w:rFonts w:ascii="Times New Roman" w:hAnsi="Times New Roman"/>
                <w:b/>
                <w:lang w:val="en-GB"/>
              </w:rPr>
            </w:pPr>
          </w:p>
          <w:p w14:paraId="455C6257" w14:textId="04357A14" w:rsidR="00A120A1" w:rsidRPr="00362213" w:rsidRDefault="00A120A1" w:rsidP="00224E7F">
            <w:pPr>
              <w:rPr>
                <w:rFonts w:ascii="Times New Roman" w:hAnsi="Times New Roman"/>
                <w:b/>
                <w:lang w:val="en-GB"/>
              </w:rPr>
            </w:pPr>
          </w:p>
          <w:p w14:paraId="1298F5E9" w14:textId="111E984E" w:rsidR="00A120A1" w:rsidRPr="00362213" w:rsidRDefault="00A120A1" w:rsidP="00224E7F">
            <w:pPr>
              <w:rPr>
                <w:rFonts w:ascii="Times New Roman" w:hAnsi="Times New Roman"/>
                <w:b/>
                <w:lang w:val="en-GB"/>
              </w:rPr>
            </w:pPr>
          </w:p>
          <w:p w14:paraId="5DC5A5B3" w14:textId="0272BB2B" w:rsidR="00A120A1" w:rsidRPr="00362213" w:rsidRDefault="00A120A1" w:rsidP="00224E7F">
            <w:pPr>
              <w:rPr>
                <w:rFonts w:ascii="Times New Roman" w:hAnsi="Times New Roman"/>
                <w:b/>
                <w:lang w:val="en-GB"/>
              </w:rPr>
            </w:pPr>
          </w:p>
          <w:p w14:paraId="06830CC2" w14:textId="6C8D216E" w:rsidR="00A120A1" w:rsidRPr="00362213" w:rsidRDefault="00A120A1" w:rsidP="00224E7F">
            <w:pPr>
              <w:rPr>
                <w:rFonts w:ascii="Times New Roman" w:hAnsi="Times New Roman"/>
                <w:b/>
                <w:lang w:val="en-GB"/>
              </w:rPr>
            </w:pPr>
          </w:p>
          <w:p w14:paraId="7D485735" w14:textId="5B4690A7" w:rsidR="00A120A1" w:rsidRPr="00362213" w:rsidRDefault="00A120A1" w:rsidP="00224E7F">
            <w:pPr>
              <w:rPr>
                <w:rFonts w:ascii="Times New Roman" w:hAnsi="Times New Roman"/>
                <w:b/>
                <w:lang w:val="en-GB"/>
              </w:rPr>
            </w:pPr>
          </w:p>
          <w:p w14:paraId="3D282F02" w14:textId="49A03F7C" w:rsidR="00A120A1" w:rsidRPr="00362213" w:rsidRDefault="00A120A1" w:rsidP="00224E7F">
            <w:pPr>
              <w:rPr>
                <w:rFonts w:ascii="Times New Roman" w:hAnsi="Times New Roman"/>
                <w:b/>
                <w:lang w:val="en-GB"/>
              </w:rPr>
            </w:pPr>
          </w:p>
          <w:p w14:paraId="23B05722" w14:textId="3F0B7A16" w:rsidR="00A120A1" w:rsidRPr="00362213" w:rsidRDefault="00A120A1" w:rsidP="00224E7F">
            <w:pPr>
              <w:rPr>
                <w:rFonts w:ascii="Times New Roman" w:hAnsi="Times New Roman"/>
                <w:b/>
                <w:lang w:val="en-GB"/>
              </w:rPr>
            </w:pPr>
          </w:p>
          <w:p w14:paraId="36576374" w14:textId="518F1B3A" w:rsidR="00A120A1" w:rsidRPr="00362213" w:rsidRDefault="00A120A1" w:rsidP="00224E7F">
            <w:pPr>
              <w:rPr>
                <w:rFonts w:ascii="Times New Roman" w:hAnsi="Times New Roman"/>
                <w:b/>
                <w:lang w:val="en-GB"/>
              </w:rPr>
            </w:pPr>
          </w:p>
          <w:p w14:paraId="7A1461D9" w14:textId="7AFAC39B" w:rsidR="00A120A1" w:rsidRPr="00362213" w:rsidRDefault="00A120A1" w:rsidP="00224E7F">
            <w:pPr>
              <w:rPr>
                <w:rFonts w:ascii="Times New Roman" w:hAnsi="Times New Roman"/>
                <w:b/>
                <w:lang w:val="en-GB"/>
              </w:rPr>
            </w:pPr>
          </w:p>
          <w:p w14:paraId="012F023B" w14:textId="03753AB9" w:rsidR="00A120A1" w:rsidRPr="00362213" w:rsidRDefault="00A120A1" w:rsidP="00224E7F">
            <w:pPr>
              <w:rPr>
                <w:rFonts w:ascii="Times New Roman" w:hAnsi="Times New Roman"/>
                <w:b/>
                <w:lang w:val="en-GB"/>
              </w:rPr>
            </w:pPr>
          </w:p>
          <w:p w14:paraId="435A81E8" w14:textId="02367730" w:rsidR="00A120A1" w:rsidRPr="00362213" w:rsidRDefault="00A120A1" w:rsidP="00224E7F">
            <w:pPr>
              <w:rPr>
                <w:rFonts w:ascii="Times New Roman" w:hAnsi="Times New Roman"/>
                <w:b/>
                <w:lang w:val="en-GB"/>
              </w:rPr>
            </w:pPr>
          </w:p>
          <w:p w14:paraId="7E870EC0" w14:textId="1E4DE34D" w:rsidR="00A120A1" w:rsidRPr="00362213" w:rsidRDefault="00A120A1" w:rsidP="00224E7F">
            <w:pPr>
              <w:rPr>
                <w:rFonts w:ascii="Times New Roman" w:hAnsi="Times New Roman"/>
                <w:b/>
                <w:lang w:val="en-GB"/>
              </w:rPr>
            </w:pPr>
          </w:p>
          <w:p w14:paraId="2D15BBA5" w14:textId="7E924E60" w:rsidR="00A120A1" w:rsidRPr="00362213" w:rsidRDefault="00A120A1" w:rsidP="00224E7F">
            <w:pPr>
              <w:rPr>
                <w:rFonts w:ascii="Times New Roman" w:hAnsi="Times New Roman"/>
                <w:b/>
                <w:lang w:val="en-GB"/>
              </w:rPr>
            </w:pPr>
            <w:r w:rsidRPr="00362213">
              <w:rPr>
                <w:rFonts w:ascii="Times New Roman" w:hAnsi="Times New Roman"/>
                <w:b/>
                <w:lang w:val="en-GB"/>
              </w:rPr>
              <w:t xml:space="preserve">3. </w:t>
            </w:r>
          </w:p>
          <w:p w14:paraId="4DD5A885" w14:textId="18AEC2AC" w:rsidR="00362213" w:rsidRPr="00362213" w:rsidRDefault="00362213" w:rsidP="00224E7F">
            <w:pPr>
              <w:rPr>
                <w:rFonts w:ascii="Times New Roman" w:hAnsi="Times New Roman"/>
                <w:b/>
                <w:lang w:val="en-GB"/>
              </w:rPr>
            </w:pPr>
          </w:p>
          <w:p w14:paraId="036EF77C" w14:textId="53190FF6" w:rsidR="00362213" w:rsidRPr="00362213" w:rsidRDefault="00362213" w:rsidP="00224E7F">
            <w:pPr>
              <w:rPr>
                <w:rFonts w:ascii="Times New Roman" w:hAnsi="Times New Roman"/>
                <w:b/>
                <w:lang w:val="en-GB"/>
              </w:rPr>
            </w:pPr>
          </w:p>
          <w:p w14:paraId="038627E3" w14:textId="4CB4E8EF" w:rsidR="00362213" w:rsidRPr="00362213" w:rsidRDefault="00362213" w:rsidP="00224E7F">
            <w:pPr>
              <w:rPr>
                <w:rFonts w:ascii="Times New Roman" w:hAnsi="Times New Roman"/>
                <w:b/>
                <w:lang w:val="en-GB"/>
              </w:rPr>
            </w:pPr>
          </w:p>
          <w:p w14:paraId="5358FEE0" w14:textId="1836C05A" w:rsidR="00362213" w:rsidRPr="00362213" w:rsidRDefault="00362213" w:rsidP="00224E7F">
            <w:pPr>
              <w:rPr>
                <w:rFonts w:ascii="Times New Roman" w:hAnsi="Times New Roman"/>
                <w:b/>
                <w:lang w:val="en-GB"/>
              </w:rPr>
            </w:pPr>
          </w:p>
          <w:p w14:paraId="077E0288" w14:textId="0833D9FA" w:rsidR="00362213" w:rsidRPr="00362213" w:rsidRDefault="00362213" w:rsidP="00224E7F">
            <w:pPr>
              <w:rPr>
                <w:rFonts w:ascii="Times New Roman" w:hAnsi="Times New Roman"/>
                <w:b/>
                <w:lang w:val="en-GB"/>
              </w:rPr>
            </w:pPr>
          </w:p>
          <w:p w14:paraId="483DF2A2" w14:textId="0B920E24" w:rsidR="00362213" w:rsidRPr="00362213" w:rsidRDefault="00362213" w:rsidP="00224E7F">
            <w:pPr>
              <w:rPr>
                <w:rFonts w:ascii="Times New Roman" w:hAnsi="Times New Roman"/>
                <w:b/>
                <w:lang w:val="en-GB"/>
              </w:rPr>
            </w:pPr>
          </w:p>
          <w:p w14:paraId="7D353405" w14:textId="7D19A5D0" w:rsidR="00362213" w:rsidRPr="00362213" w:rsidRDefault="00362213" w:rsidP="00224E7F">
            <w:pPr>
              <w:rPr>
                <w:rFonts w:ascii="Times New Roman" w:hAnsi="Times New Roman"/>
                <w:b/>
                <w:lang w:val="en-GB"/>
              </w:rPr>
            </w:pPr>
          </w:p>
          <w:p w14:paraId="5BFB2275" w14:textId="4C65D31F" w:rsidR="00362213" w:rsidRPr="00362213" w:rsidRDefault="00362213" w:rsidP="00224E7F">
            <w:pPr>
              <w:rPr>
                <w:rFonts w:ascii="Times New Roman" w:hAnsi="Times New Roman"/>
                <w:b/>
                <w:lang w:val="en-GB"/>
              </w:rPr>
            </w:pPr>
          </w:p>
          <w:p w14:paraId="79612653" w14:textId="1F0824BB" w:rsidR="00362213" w:rsidRPr="00362213" w:rsidRDefault="00362213" w:rsidP="00224E7F">
            <w:pPr>
              <w:rPr>
                <w:rFonts w:ascii="Times New Roman" w:hAnsi="Times New Roman"/>
                <w:b/>
                <w:lang w:val="en-GB"/>
              </w:rPr>
            </w:pPr>
          </w:p>
          <w:p w14:paraId="1675E70A" w14:textId="442D1A96" w:rsidR="00362213" w:rsidRPr="00362213" w:rsidRDefault="00362213" w:rsidP="00224E7F">
            <w:pPr>
              <w:rPr>
                <w:rFonts w:ascii="Times New Roman" w:hAnsi="Times New Roman"/>
                <w:b/>
                <w:lang w:val="en-GB"/>
              </w:rPr>
            </w:pPr>
          </w:p>
          <w:p w14:paraId="1161CFED" w14:textId="70726BFF" w:rsidR="00362213" w:rsidRPr="00362213" w:rsidRDefault="00362213" w:rsidP="00224E7F">
            <w:pPr>
              <w:rPr>
                <w:rFonts w:ascii="Times New Roman" w:hAnsi="Times New Roman"/>
                <w:b/>
                <w:lang w:val="en-GB"/>
              </w:rPr>
            </w:pPr>
          </w:p>
          <w:p w14:paraId="70A5F89D" w14:textId="2A3F9D4A" w:rsidR="00362213" w:rsidRPr="00362213" w:rsidRDefault="00362213" w:rsidP="00224E7F">
            <w:pPr>
              <w:rPr>
                <w:rFonts w:ascii="Times New Roman" w:hAnsi="Times New Roman"/>
                <w:b/>
                <w:lang w:val="en-GB"/>
              </w:rPr>
            </w:pPr>
          </w:p>
          <w:p w14:paraId="6581FC44" w14:textId="46B7BB7B" w:rsidR="00362213" w:rsidRPr="00362213" w:rsidRDefault="00362213" w:rsidP="00224E7F">
            <w:pPr>
              <w:rPr>
                <w:rFonts w:ascii="Times New Roman" w:hAnsi="Times New Roman"/>
                <w:b/>
                <w:lang w:val="en-GB"/>
              </w:rPr>
            </w:pPr>
          </w:p>
          <w:p w14:paraId="11A0446A" w14:textId="4C6D4B1B" w:rsidR="00362213" w:rsidRPr="00362213" w:rsidRDefault="00362213" w:rsidP="00224E7F">
            <w:pPr>
              <w:rPr>
                <w:rFonts w:ascii="Times New Roman" w:hAnsi="Times New Roman"/>
                <w:b/>
                <w:lang w:val="en-GB"/>
              </w:rPr>
            </w:pPr>
          </w:p>
          <w:p w14:paraId="17E73848" w14:textId="1C66E418" w:rsidR="00362213" w:rsidRPr="00362213" w:rsidRDefault="00362213" w:rsidP="00224E7F">
            <w:pPr>
              <w:rPr>
                <w:rFonts w:ascii="Times New Roman" w:hAnsi="Times New Roman"/>
                <w:b/>
                <w:lang w:val="en-GB"/>
              </w:rPr>
            </w:pPr>
          </w:p>
          <w:p w14:paraId="32494091" w14:textId="3F3EB7F8" w:rsidR="00362213" w:rsidRPr="00362213" w:rsidRDefault="00362213" w:rsidP="00224E7F">
            <w:pPr>
              <w:rPr>
                <w:rFonts w:ascii="Times New Roman" w:hAnsi="Times New Roman"/>
                <w:b/>
                <w:lang w:val="en-GB"/>
              </w:rPr>
            </w:pPr>
          </w:p>
          <w:p w14:paraId="64246EE5" w14:textId="64BF442B" w:rsidR="00362213" w:rsidRPr="00362213" w:rsidRDefault="00362213" w:rsidP="00224E7F">
            <w:pPr>
              <w:rPr>
                <w:rFonts w:ascii="Times New Roman" w:hAnsi="Times New Roman"/>
                <w:b/>
                <w:lang w:val="en-GB"/>
              </w:rPr>
            </w:pPr>
          </w:p>
          <w:p w14:paraId="18A724ED" w14:textId="5F4062E0" w:rsidR="00362213" w:rsidRPr="00362213" w:rsidRDefault="00362213" w:rsidP="00224E7F">
            <w:pPr>
              <w:rPr>
                <w:rFonts w:ascii="Times New Roman" w:hAnsi="Times New Roman"/>
                <w:b/>
                <w:lang w:val="en-GB"/>
              </w:rPr>
            </w:pPr>
          </w:p>
          <w:p w14:paraId="441E0FDB" w14:textId="50530E4A" w:rsidR="00362213" w:rsidRPr="00362213" w:rsidRDefault="00362213" w:rsidP="00224E7F">
            <w:pPr>
              <w:rPr>
                <w:rFonts w:ascii="Times New Roman" w:hAnsi="Times New Roman"/>
                <w:b/>
                <w:lang w:val="en-GB"/>
              </w:rPr>
            </w:pPr>
          </w:p>
          <w:p w14:paraId="1D57FC89" w14:textId="537FCA77" w:rsidR="00362213" w:rsidRPr="00362213" w:rsidRDefault="00362213" w:rsidP="00224E7F">
            <w:pPr>
              <w:rPr>
                <w:rFonts w:ascii="Times New Roman" w:hAnsi="Times New Roman"/>
                <w:b/>
                <w:lang w:val="en-GB"/>
              </w:rPr>
            </w:pPr>
          </w:p>
          <w:p w14:paraId="688727FF" w14:textId="241649A4" w:rsidR="00362213" w:rsidRPr="00362213" w:rsidRDefault="00362213" w:rsidP="00224E7F">
            <w:pPr>
              <w:rPr>
                <w:rFonts w:ascii="Times New Roman" w:hAnsi="Times New Roman"/>
                <w:b/>
                <w:lang w:val="en-GB"/>
              </w:rPr>
            </w:pPr>
          </w:p>
          <w:p w14:paraId="0613D08E" w14:textId="41347F00" w:rsidR="00362213" w:rsidRPr="00362213" w:rsidRDefault="00362213" w:rsidP="00224E7F">
            <w:pPr>
              <w:rPr>
                <w:rFonts w:ascii="Times New Roman" w:hAnsi="Times New Roman"/>
                <w:b/>
                <w:lang w:val="en-GB"/>
              </w:rPr>
            </w:pPr>
          </w:p>
          <w:p w14:paraId="15F8EB4F" w14:textId="0967F40B" w:rsidR="00362213" w:rsidRPr="00362213" w:rsidRDefault="00362213" w:rsidP="00224E7F">
            <w:pPr>
              <w:rPr>
                <w:rFonts w:ascii="Times New Roman" w:hAnsi="Times New Roman"/>
                <w:b/>
                <w:lang w:val="en-GB"/>
              </w:rPr>
            </w:pPr>
          </w:p>
          <w:p w14:paraId="740A0244" w14:textId="3F05D45A" w:rsidR="00362213" w:rsidRPr="00362213" w:rsidRDefault="00362213" w:rsidP="00224E7F">
            <w:pPr>
              <w:rPr>
                <w:rFonts w:ascii="Times New Roman" w:hAnsi="Times New Roman"/>
                <w:b/>
                <w:lang w:val="en-GB"/>
              </w:rPr>
            </w:pPr>
          </w:p>
          <w:p w14:paraId="5DB05F07" w14:textId="523A83AE" w:rsidR="00362213" w:rsidRPr="00362213" w:rsidRDefault="00362213" w:rsidP="00224E7F">
            <w:pPr>
              <w:rPr>
                <w:rFonts w:ascii="Times New Roman" w:hAnsi="Times New Roman"/>
                <w:b/>
                <w:lang w:val="en-GB"/>
              </w:rPr>
            </w:pPr>
          </w:p>
          <w:p w14:paraId="29DA98E2" w14:textId="4227D471" w:rsidR="00362213" w:rsidRPr="00362213" w:rsidRDefault="00362213" w:rsidP="00224E7F">
            <w:pPr>
              <w:rPr>
                <w:rFonts w:ascii="Times New Roman" w:hAnsi="Times New Roman"/>
                <w:b/>
                <w:lang w:val="en-GB"/>
              </w:rPr>
            </w:pPr>
          </w:p>
          <w:p w14:paraId="0D0DD1B0" w14:textId="66321039" w:rsidR="00362213" w:rsidRPr="00362213" w:rsidRDefault="00362213" w:rsidP="00224E7F">
            <w:pPr>
              <w:rPr>
                <w:rFonts w:ascii="Times New Roman" w:hAnsi="Times New Roman"/>
                <w:b/>
                <w:lang w:val="en-GB"/>
              </w:rPr>
            </w:pPr>
          </w:p>
          <w:p w14:paraId="29A538E5" w14:textId="090F29B9" w:rsidR="00362213" w:rsidRDefault="00362213" w:rsidP="00224E7F">
            <w:pPr>
              <w:rPr>
                <w:rFonts w:ascii="Times New Roman" w:hAnsi="Times New Roman"/>
                <w:b/>
                <w:lang w:val="en-GB"/>
              </w:rPr>
            </w:pPr>
          </w:p>
          <w:p w14:paraId="25C04638" w14:textId="77777777" w:rsidR="000163B6" w:rsidRPr="00362213" w:rsidRDefault="000163B6" w:rsidP="00224E7F">
            <w:pPr>
              <w:rPr>
                <w:rFonts w:ascii="Times New Roman" w:hAnsi="Times New Roman"/>
                <w:b/>
                <w:lang w:val="en-GB"/>
              </w:rPr>
            </w:pPr>
          </w:p>
          <w:p w14:paraId="6CBE2874" w14:textId="5C52AC08" w:rsidR="00362213" w:rsidRDefault="00362213" w:rsidP="00224E7F">
            <w:pPr>
              <w:rPr>
                <w:rFonts w:ascii="Times New Roman" w:hAnsi="Times New Roman"/>
                <w:b/>
                <w:lang w:val="en-GB"/>
              </w:rPr>
            </w:pPr>
            <w:r w:rsidRPr="00362213">
              <w:rPr>
                <w:rFonts w:ascii="Times New Roman" w:hAnsi="Times New Roman"/>
                <w:b/>
                <w:lang w:val="en-GB"/>
              </w:rPr>
              <w:t>4.</w:t>
            </w:r>
          </w:p>
          <w:p w14:paraId="6A9E9901" w14:textId="61609CFE" w:rsidR="000163B6" w:rsidRDefault="000163B6" w:rsidP="00224E7F">
            <w:pPr>
              <w:rPr>
                <w:rFonts w:ascii="Times New Roman" w:hAnsi="Times New Roman"/>
                <w:b/>
                <w:lang w:val="en-GB"/>
              </w:rPr>
            </w:pPr>
          </w:p>
          <w:p w14:paraId="5273B01D" w14:textId="3B381B55" w:rsidR="000163B6" w:rsidRDefault="000163B6" w:rsidP="00224E7F">
            <w:pPr>
              <w:rPr>
                <w:rFonts w:ascii="Times New Roman" w:hAnsi="Times New Roman"/>
                <w:b/>
                <w:lang w:val="en-GB"/>
              </w:rPr>
            </w:pPr>
          </w:p>
          <w:p w14:paraId="727D5AB3" w14:textId="4E0D8887" w:rsidR="000163B6" w:rsidRDefault="000163B6" w:rsidP="00224E7F">
            <w:pPr>
              <w:rPr>
                <w:rFonts w:ascii="Times New Roman" w:hAnsi="Times New Roman"/>
                <w:b/>
                <w:lang w:val="en-GB"/>
              </w:rPr>
            </w:pPr>
          </w:p>
          <w:p w14:paraId="783B747D" w14:textId="1BF0CA43" w:rsidR="000163B6" w:rsidRDefault="000163B6" w:rsidP="00224E7F">
            <w:pPr>
              <w:rPr>
                <w:rFonts w:ascii="Times New Roman" w:hAnsi="Times New Roman"/>
                <w:b/>
                <w:lang w:val="en-GB"/>
              </w:rPr>
            </w:pPr>
          </w:p>
          <w:p w14:paraId="7F8C20B6" w14:textId="3DCFE50C" w:rsidR="000163B6" w:rsidRDefault="000163B6" w:rsidP="00224E7F">
            <w:pPr>
              <w:rPr>
                <w:rFonts w:ascii="Times New Roman" w:hAnsi="Times New Roman"/>
                <w:b/>
                <w:lang w:val="en-GB"/>
              </w:rPr>
            </w:pPr>
          </w:p>
          <w:p w14:paraId="6B92CBCF" w14:textId="79A1A4DB" w:rsidR="000163B6" w:rsidRDefault="000163B6" w:rsidP="00224E7F">
            <w:pPr>
              <w:rPr>
                <w:rFonts w:ascii="Times New Roman" w:hAnsi="Times New Roman"/>
                <w:b/>
                <w:lang w:val="en-GB"/>
              </w:rPr>
            </w:pPr>
          </w:p>
          <w:p w14:paraId="493E4BB0" w14:textId="75EA6897" w:rsidR="000163B6" w:rsidRDefault="000163B6" w:rsidP="00224E7F">
            <w:pPr>
              <w:rPr>
                <w:rFonts w:ascii="Times New Roman" w:hAnsi="Times New Roman"/>
                <w:b/>
                <w:lang w:val="en-GB"/>
              </w:rPr>
            </w:pPr>
          </w:p>
          <w:p w14:paraId="3CBB57E6" w14:textId="7A27F3E2" w:rsidR="000163B6" w:rsidRDefault="000163B6" w:rsidP="00224E7F">
            <w:pPr>
              <w:rPr>
                <w:rFonts w:ascii="Times New Roman" w:hAnsi="Times New Roman"/>
                <w:b/>
                <w:lang w:val="en-GB"/>
              </w:rPr>
            </w:pPr>
          </w:p>
          <w:p w14:paraId="69C4236E" w14:textId="24901665" w:rsidR="000163B6" w:rsidRDefault="000163B6" w:rsidP="00224E7F">
            <w:pPr>
              <w:rPr>
                <w:rFonts w:ascii="Times New Roman" w:hAnsi="Times New Roman"/>
                <w:b/>
                <w:lang w:val="en-GB"/>
              </w:rPr>
            </w:pPr>
          </w:p>
          <w:p w14:paraId="46B7D597" w14:textId="1589E4D7" w:rsidR="000163B6" w:rsidRDefault="000163B6" w:rsidP="00224E7F">
            <w:pPr>
              <w:rPr>
                <w:rFonts w:ascii="Times New Roman" w:hAnsi="Times New Roman"/>
                <w:b/>
                <w:lang w:val="en-GB"/>
              </w:rPr>
            </w:pPr>
          </w:p>
          <w:p w14:paraId="661CBD8E" w14:textId="77A0EC4A" w:rsidR="000163B6" w:rsidRDefault="000163B6" w:rsidP="00224E7F">
            <w:pPr>
              <w:rPr>
                <w:rFonts w:ascii="Times New Roman" w:hAnsi="Times New Roman"/>
                <w:b/>
                <w:lang w:val="en-GB"/>
              </w:rPr>
            </w:pPr>
          </w:p>
          <w:p w14:paraId="7395CED0" w14:textId="552BEC2F" w:rsidR="000163B6" w:rsidRDefault="000163B6" w:rsidP="00224E7F">
            <w:pPr>
              <w:rPr>
                <w:rFonts w:ascii="Times New Roman" w:hAnsi="Times New Roman"/>
                <w:b/>
                <w:lang w:val="en-GB"/>
              </w:rPr>
            </w:pPr>
          </w:p>
          <w:p w14:paraId="1110B333" w14:textId="48B76320" w:rsidR="000163B6" w:rsidRDefault="000163B6" w:rsidP="00224E7F">
            <w:pPr>
              <w:rPr>
                <w:rFonts w:ascii="Times New Roman" w:hAnsi="Times New Roman"/>
                <w:b/>
                <w:lang w:val="en-GB"/>
              </w:rPr>
            </w:pPr>
          </w:p>
          <w:p w14:paraId="3E6293EC" w14:textId="66D1A1A5" w:rsidR="000163B6" w:rsidRDefault="000163B6" w:rsidP="00224E7F">
            <w:pPr>
              <w:rPr>
                <w:rFonts w:ascii="Times New Roman" w:hAnsi="Times New Roman"/>
                <w:b/>
                <w:lang w:val="en-GB"/>
              </w:rPr>
            </w:pPr>
          </w:p>
          <w:p w14:paraId="133319C6" w14:textId="2A708AD0" w:rsidR="000163B6" w:rsidRDefault="000163B6" w:rsidP="00224E7F">
            <w:pPr>
              <w:rPr>
                <w:rFonts w:ascii="Times New Roman" w:hAnsi="Times New Roman"/>
                <w:b/>
                <w:lang w:val="en-GB"/>
              </w:rPr>
            </w:pPr>
          </w:p>
          <w:p w14:paraId="3A8A04C9" w14:textId="5BE667D6" w:rsidR="000163B6" w:rsidRDefault="000163B6" w:rsidP="00224E7F">
            <w:pPr>
              <w:rPr>
                <w:rFonts w:ascii="Times New Roman" w:hAnsi="Times New Roman"/>
                <w:b/>
                <w:lang w:val="en-GB"/>
              </w:rPr>
            </w:pPr>
          </w:p>
          <w:p w14:paraId="312A6E43" w14:textId="43D4BAEF" w:rsidR="000163B6" w:rsidRDefault="000163B6" w:rsidP="00224E7F">
            <w:pPr>
              <w:rPr>
                <w:rFonts w:ascii="Times New Roman" w:hAnsi="Times New Roman"/>
                <w:b/>
                <w:lang w:val="en-GB"/>
              </w:rPr>
            </w:pPr>
          </w:p>
          <w:p w14:paraId="53143E50" w14:textId="4AA75496" w:rsidR="000163B6" w:rsidRDefault="000163B6" w:rsidP="00224E7F">
            <w:pPr>
              <w:rPr>
                <w:rFonts w:ascii="Times New Roman" w:hAnsi="Times New Roman"/>
                <w:b/>
                <w:lang w:val="en-GB"/>
              </w:rPr>
            </w:pPr>
          </w:p>
          <w:p w14:paraId="1064C9F3" w14:textId="05A41F63" w:rsidR="000163B6" w:rsidRDefault="000163B6" w:rsidP="00224E7F">
            <w:pPr>
              <w:rPr>
                <w:rFonts w:ascii="Times New Roman" w:hAnsi="Times New Roman"/>
                <w:b/>
                <w:lang w:val="en-GB"/>
              </w:rPr>
            </w:pPr>
          </w:p>
          <w:p w14:paraId="0454BD9C" w14:textId="41FAB654" w:rsidR="000163B6" w:rsidRDefault="000163B6" w:rsidP="00224E7F">
            <w:pPr>
              <w:rPr>
                <w:rFonts w:ascii="Times New Roman" w:hAnsi="Times New Roman"/>
                <w:b/>
                <w:lang w:val="en-GB"/>
              </w:rPr>
            </w:pPr>
          </w:p>
          <w:p w14:paraId="4A31983F" w14:textId="6BAA79A8" w:rsidR="000163B6" w:rsidRDefault="000163B6" w:rsidP="00224E7F">
            <w:pPr>
              <w:rPr>
                <w:rFonts w:ascii="Times New Roman" w:hAnsi="Times New Roman"/>
                <w:b/>
                <w:lang w:val="en-GB"/>
              </w:rPr>
            </w:pPr>
          </w:p>
          <w:p w14:paraId="060A1AE5" w14:textId="4CB67638" w:rsidR="000163B6" w:rsidRDefault="000163B6" w:rsidP="00224E7F">
            <w:pPr>
              <w:rPr>
                <w:rFonts w:ascii="Times New Roman" w:hAnsi="Times New Roman"/>
                <w:b/>
                <w:lang w:val="en-GB"/>
              </w:rPr>
            </w:pPr>
          </w:p>
          <w:p w14:paraId="0EE21092" w14:textId="11A27CCB" w:rsidR="000163B6" w:rsidRDefault="000163B6" w:rsidP="00224E7F">
            <w:pPr>
              <w:rPr>
                <w:rFonts w:ascii="Times New Roman" w:hAnsi="Times New Roman"/>
                <w:b/>
                <w:lang w:val="en-GB"/>
              </w:rPr>
            </w:pPr>
          </w:p>
          <w:p w14:paraId="219A43BA" w14:textId="3624F117" w:rsidR="000163B6" w:rsidRDefault="000163B6" w:rsidP="00224E7F">
            <w:pPr>
              <w:rPr>
                <w:rFonts w:ascii="Times New Roman" w:hAnsi="Times New Roman"/>
                <w:b/>
                <w:lang w:val="en-GB"/>
              </w:rPr>
            </w:pPr>
          </w:p>
          <w:p w14:paraId="4241D3E0" w14:textId="726A0E04" w:rsidR="000163B6" w:rsidRDefault="000163B6" w:rsidP="00224E7F">
            <w:pPr>
              <w:rPr>
                <w:rFonts w:ascii="Times New Roman" w:hAnsi="Times New Roman"/>
                <w:b/>
                <w:lang w:val="en-GB"/>
              </w:rPr>
            </w:pPr>
          </w:p>
          <w:p w14:paraId="69A8A0E4" w14:textId="05314B56" w:rsidR="000163B6" w:rsidRDefault="000163B6" w:rsidP="00224E7F">
            <w:pPr>
              <w:rPr>
                <w:rFonts w:ascii="Times New Roman" w:hAnsi="Times New Roman"/>
                <w:b/>
                <w:lang w:val="en-GB"/>
              </w:rPr>
            </w:pPr>
          </w:p>
          <w:p w14:paraId="4F23C30F" w14:textId="29FF05B8" w:rsidR="000163B6" w:rsidRDefault="000163B6" w:rsidP="00224E7F">
            <w:pPr>
              <w:rPr>
                <w:rFonts w:ascii="Times New Roman" w:hAnsi="Times New Roman"/>
                <w:b/>
                <w:lang w:val="en-GB"/>
              </w:rPr>
            </w:pPr>
          </w:p>
          <w:p w14:paraId="378B3391" w14:textId="724625B4" w:rsidR="000163B6" w:rsidRDefault="000163B6" w:rsidP="00224E7F">
            <w:pPr>
              <w:rPr>
                <w:rFonts w:ascii="Times New Roman" w:hAnsi="Times New Roman"/>
                <w:b/>
                <w:lang w:val="en-GB"/>
              </w:rPr>
            </w:pPr>
          </w:p>
          <w:p w14:paraId="0821570A" w14:textId="0214DCCC" w:rsidR="000163B6" w:rsidRDefault="000163B6" w:rsidP="00224E7F">
            <w:pPr>
              <w:rPr>
                <w:rFonts w:ascii="Times New Roman" w:hAnsi="Times New Roman"/>
                <w:b/>
                <w:lang w:val="en-GB"/>
              </w:rPr>
            </w:pPr>
          </w:p>
          <w:p w14:paraId="7567407E" w14:textId="15221F6F" w:rsidR="000163B6" w:rsidRDefault="000163B6" w:rsidP="00224E7F">
            <w:pPr>
              <w:rPr>
                <w:rFonts w:ascii="Times New Roman" w:hAnsi="Times New Roman"/>
                <w:b/>
                <w:lang w:val="en-GB"/>
              </w:rPr>
            </w:pPr>
          </w:p>
          <w:p w14:paraId="591CA0E4" w14:textId="3A55342E" w:rsidR="000163B6" w:rsidRDefault="000163B6" w:rsidP="00224E7F">
            <w:pPr>
              <w:rPr>
                <w:rFonts w:ascii="Times New Roman" w:hAnsi="Times New Roman"/>
                <w:b/>
                <w:lang w:val="en-GB"/>
              </w:rPr>
            </w:pPr>
          </w:p>
          <w:p w14:paraId="71BF8B05" w14:textId="5C453580" w:rsidR="000163B6" w:rsidRDefault="000163B6" w:rsidP="00224E7F">
            <w:pPr>
              <w:rPr>
                <w:rFonts w:ascii="Times New Roman" w:hAnsi="Times New Roman"/>
                <w:b/>
                <w:lang w:val="en-GB"/>
              </w:rPr>
            </w:pPr>
          </w:p>
          <w:p w14:paraId="662264E9" w14:textId="5CCA1A95" w:rsidR="000163B6" w:rsidRDefault="000163B6" w:rsidP="00224E7F">
            <w:pPr>
              <w:rPr>
                <w:rFonts w:ascii="Times New Roman" w:hAnsi="Times New Roman"/>
                <w:b/>
                <w:lang w:val="en-GB"/>
              </w:rPr>
            </w:pPr>
            <w:r>
              <w:rPr>
                <w:rFonts w:ascii="Times New Roman" w:hAnsi="Times New Roman"/>
                <w:b/>
                <w:lang w:val="en-GB"/>
              </w:rPr>
              <w:t>5.</w:t>
            </w:r>
          </w:p>
          <w:p w14:paraId="470694F2" w14:textId="77777777" w:rsidR="000163B6" w:rsidRPr="00362213" w:rsidRDefault="000163B6" w:rsidP="00224E7F">
            <w:pPr>
              <w:rPr>
                <w:rFonts w:ascii="Times New Roman" w:hAnsi="Times New Roman"/>
                <w:b/>
                <w:lang w:val="en-GB"/>
              </w:rPr>
            </w:pPr>
          </w:p>
          <w:p w14:paraId="1049548D" w14:textId="77777777" w:rsidR="00362213" w:rsidRPr="00362213" w:rsidRDefault="00362213" w:rsidP="00224E7F">
            <w:pPr>
              <w:rPr>
                <w:rFonts w:ascii="Times New Roman" w:hAnsi="Times New Roman"/>
                <w:b/>
                <w:lang w:val="en-GB"/>
              </w:rPr>
            </w:pPr>
          </w:p>
          <w:p w14:paraId="21B15EE5" w14:textId="77777777" w:rsidR="00A120A1" w:rsidRPr="00362213" w:rsidRDefault="00A120A1" w:rsidP="00224E7F">
            <w:pPr>
              <w:rPr>
                <w:rFonts w:ascii="Times New Roman" w:hAnsi="Times New Roman"/>
                <w:b/>
                <w:lang w:val="en-GB"/>
              </w:rPr>
            </w:pPr>
          </w:p>
          <w:p w14:paraId="01757187" w14:textId="77777777" w:rsidR="00A120A1" w:rsidRPr="00362213" w:rsidRDefault="00A120A1" w:rsidP="00224E7F">
            <w:pPr>
              <w:rPr>
                <w:rFonts w:ascii="Times New Roman" w:hAnsi="Times New Roman"/>
                <w:b/>
                <w:lang w:val="en-GB"/>
              </w:rPr>
            </w:pPr>
          </w:p>
          <w:p w14:paraId="7F4DAEAC" w14:textId="77777777" w:rsidR="00A120A1" w:rsidRPr="00362213" w:rsidRDefault="00A120A1" w:rsidP="00224E7F">
            <w:pPr>
              <w:rPr>
                <w:rFonts w:ascii="Times New Roman" w:hAnsi="Times New Roman"/>
                <w:b/>
                <w:lang w:val="en-GB"/>
              </w:rPr>
            </w:pPr>
          </w:p>
          <w:p w14:paraId="56D187B4" w14:textId="77777777" w:rsidR="00A120A1" w:rsidRPr="00362213" w:rsidRDefault="00A120A1" w:rsidP="00224E7F">
            <w:pPr>
              <w:rPr>
                <w:rFonts w:ascii="Times New Roman" w:hAnsi="Times New Roman"/>
                <w:b/>
                <w:lang w:val="en-GB"/>
              </w:rPr>
            </w:pPr>
          </w:p>
          <w:p w14:paraId="7A37BF1F" w14:textId="77777777" w:rsidR="00A120A1" w:rsidRPr="00362213" w:rsidRDefault="00A120A1" w:rsidP="00224E7F">
            <w:pPr>
              <w:rPr>
                <w:rFonts w:ascii="Times New Roman" w:hAnsi="Times New Roman"/>
                <w:b/>
                <w:lang w:val="en-GB"/>
              </w:rPr>
            </w:pPr>
          </w:p>
          <w:p w14:paraId="2E93E5FB" w14:textId="77777777" w:rsidR="00A120A1" w:rsidRPr="00362213" w:rsidRDefault="00A120A1" w:rsidP="00224E7F">
            <w:pPr>
              <w:rPr>
                <w:rFonts w:ascii="Times New Roman" w:hAnsi="Times New Roman"/>
                <w:b/>
                <w:lang w:val="en-GB"/>
              </w:rPr>
            </w:pPr>
          </w:p>
          <w:p w14:paraId="14CCFBEB" w14:textId="77777777" w:rsidR="00A120A1" w:rsidRPr="00362213" w:rsidRDefault="00A120A1" w:rsidP="00224E7F">
            <w:pPr>
              <w:rPr>
                <w:rFonts w:ascii="Times New Roman" w:hAnsi="Times New Roman"/>
                <w:b/>
                <w:lang w:val="en-GB"/>
              </w:rPr>
            </w:pPr>
          </w:p>
          <w:p w14:paraId="094C1797" w14:textId="77777777" w:rsidR="00A120A1" w:rsidRPr="00362213" w:rsidRDefault="00A120A1" w:rsidP="00224E7F">
            <w:pPr>
              <w:rPr>
                <w:rFonts w:ascii="Times New Roman" w:hAnsi="Times New Roman"/>
                <w:b/>
                <w:lang w:val="en-GB"/>
              </w:rPr>
            </w:pPr>
          </w:p>
          <w:p w14:paraId="5AAF8410" w14:textId="77777777" w:rsidR="00A120A1" w:rsidRPr="00362213" w:rsidRDefault="00A120A1" w:rsidP="00224E7F">
            <w:pPr>
              <w:rPr>
                <w:rFonts w:ascii="Times New Roman" w:hAnsi="Times New Roman"/>
                <w:b/>
                <w:lang w:val="en-GB"/>
              </w:rPr>
            </w:pPr>
          </w:p>
          <w:p w14:paraId="7A267E7D" w14:textId="77777777" w:rsidR="00A120A1" w:rsidRPr="00362213" w:rsidRDefault="00A120A1" w:rsidP="00224E7F">
            <w:pPr>
              <w:rPr>
                <w:rFonts w:ascii="Times New Roman" w:hAnsi="Times New Roman"/>
                <w:b/>
                <w:lang w:val="en-GB"/>
              </w:rPr>
            </w:pPr>
          </w:p>
          <w:p w14:paraId="7EF74970" w14:textId="77777777" w:rsidR="00A120A1" w:rsidRPr="00362213" w:rsidRDefault="00A120A1" w:rsidP="00224E7F">
            <w:pPr>
              <w:rPr>
                <w:rFonts w:ascii="Times New Roman" w:hAnsi="Times New Roman"/>
                <w:b/>
                <w:lang w:val="en-GB"/>
              </w:rPr>
            </w:pPr>
          </w:p>
          <w:p w14:paraId="15DB36E4" w14:textId="77777777" w:rsidR="00A120A1" w:rsidRPr="00362213" w:rsidRDefault="00A120A1" w:rsidP="00224E7F">
            <w:pPr>
              <w:rPr>
                <w:rFonts w:ascii="Times New Roman" w:hAnsi="Times New Roman"/>
                <w:b/>
                <w:lang w:val="en-GB"/>
              </w:rPr>
            </w:pPr>
          </w:p>
          <w:p w14:paraId="39D51098" w14:textId="77777777" w:rsidR="00A120A1" w:rsidRPr="00362213" w:rsidRDefault="00A120A1" w:rsidP="00224E7F">
            <w:pPr>
              <w:rPr>
                <w:rFonts w:ascii="Times New Roman" w:hAnsi="Times New Roman"/>
                <w:b/>
                <w:lang w:val="en-GB"/>
              </w:rPr>
            </w:pPr>
          </w:p>
          <w:p w14:paraId="66C95511" w14:textId="77777777" w:rsidR="00A120A1" w:rsidRPr="00362213" w:rsidRDefault="00A120A1" w:rsidP="00224E7F">
            <w:pPr>
              <w:rPr>
                <w:rFonts w:ascii="Times New Roman" w:hAnsi="Times New Roman"/>
                <w:b/>
                <w:lang w:val="en-GB"/>
              </w:rPr>
            </w:pPr>
          </w:p>
          <w:p w14:paraId="7E501715" w14:textId="77777777" w:rsidR="00A120A1" w:rsidRPr="00362213" w:rsidRDefault="00A120A1" w:rsidP="00224E7F">
            <w:pPr>
              <w:rPr>
                <w:rFonts w:ascii="Times New Roman" w:hAnsi="Times New Roman"/>
                <w:b/>
                <w:lang w:val="en-GB"/>
              </w:rPr>
            </w:pPr>
          </w:p>
          <w:p w14:paraId="4D95EF6B" w14:textId="77777777" w:rsidR="00A120A1" w:rsidRPr="00362213" w:rsidRDefault="00A120A1" w:rsidP="00224E7F">
            <w:pPr>
              <w:rPr>
                <w:rFonts w:ascii="Times New Roman" w:hAnsi="Times New Roman"/>
                <w:b/>
                <w:lang w:val="en-GB"/>
              </w:rPr>
            </w:pPr>
          </w:p>
          <w:p w14:paraId="2A1EC725" w14:textId="77777777" w:rsidR="00A120A1" w:rsidRPr="00362213" w:rsidRDefault="00A120A1" w:rsidP="00224E7F">
            <w:pPr>
              <w:rPr>
                <w:rFonts w:ascii="Times New Roman" w:hAnsi="Times New Roman"/>
                <w:b/>
                <w:lang w:val="en-GB"/>
              </w:rPr>
            </w:pPr>
          </w:p>
          <w:p w14:paraId="6F5831A5" w14:textId="77777777" w:rsidR="00A120A1" w:rsidRPr="00362213" w:rsidRDefault="00A120A1" w:rsidP="00224E7F">
            <w:pPr>
              <w:rPr>
                <w:rFonts w:ascii="Times New Roman" w:hAnsi="Times New Roman"/>
                <w:b/>
                <w:lang w:val="en-GB"/>
              </w:rPr>
            </w:pPr>
          </w:p>
          <w:p w14:paraId="27CBB3D4" w14:textId="77777777" w:rsidR="00A120A1" w:rsidRPr="00362213" w:rsidRDefault="00A120A1" w:rsidP="00224E7F">
            <w:pPr>
              <w:rPr>
                <w:rFonts w:ascii="Times New Roman" w:hAnsi="Times New Roman"/>
                <w:b/>
                <w:lang w:val="en-GB"/>
              </w:rPr>
            </w:pPr>
          </w:p>
          <w:p w14:paraId="47FEFEF7" w14:textId="77777777" w:rsidR="00A120A1" w:rsidRPr="00362213" w:rsidRDefault="00A120A1" w:rsidP="00224E7F">
            <w:pPr>
              <w:rPr>
                <w:rFonts w:ascii="Times New Roman" w:hAnsi="Times New Roman"/>
                <w:b/>
                <w:lang w:val="en-GB"/>
              </w:rPr>
            </w:pPr>
          </w:p>
          <w:p w14:paraId="2D3C900D" w14:textId="77777777" w:rsidR="00A120A1" w:rsidRPr="00362213" w:rsidRDefault="00A120A1" w:rsidP="00224E7F">
            <w:pPr>
              <w:rPr>
                <w:rFonts w:ascii="Times New Roman" w:hAnsi="Times New Roman"/>
                <w:b/>
                <w:lang w:val="en-GB"/>
              </w:rPr>
            </w:pPr>
          </w:p>
          <w:p w14:paraId="485AA384" w14:textId="77777777" w:rsidR="00A120A1" w:rsidRPr="00362213" w:rsidRDefault="00A120A1" w:rsidP="00224E7F">
            <w:pPr>
              <w:rPr>
                <w:rFonts w:ascii="Times New Roman" w:hAnsi="Times New Roman"/>
                <w:b/>
                <w:lang w:val="en-GB"/>
              </w:rPr>
            </w:pPr>
          </w:p>
          <w:p w14:paraId="2F18BACA" w14:textId="076EFFDE" w:rsidR="00A120A1" w:rsidRPr="00362213" w:rsidRDefault="00A120A1" w:rsidP="00224E7F">
            <w:pPr>
              <w:rPr>
                <w:rFonts w:ascii="Times New Roman" w:hAnsi="Times New Roman"/>
                <w:b/>
                <w:lang w:val="en-GB"/>
              </w:rPr>
            </w:pPr>
          </w:p>
        </w:tc>
        <w:tc>
          <w:tcPr>
            <w:tcW w:w="14146" w:type="dxa"/>
            <w:gridSpan w:val="4"/>
            <w:shd w:val="clear" w:color="auto" w:fill="D9D9D9" w:themeFill="background1" w:themeFillShade="D9"/>
          </w:tcPr>
          <w:p w14:paraId="67303739" w14:textId="33ADC793" w:rsidR="008E21AF" w:rsidRPr="00362213" w:rsidRDefault="008E21AF" w:rsidP="00224E7F">
            <w:pPr>
              <w:rPr>
                <w:rFonts w:ascii="Times New Roman" w:hAnsi="Times New Roman"/>
                <w:b/>
                <w:lang w:val="en-GB"/>
              </w:rPr>
            </w:pPr>
            <w:r w:rsidRPr="00362213">
              <w:rPr>
                <w:b/>
                <w:u w:val="single"/>
              </w:rPr>
              <w:lastRenderedPageBreak/>
              <w:t>Leakage noise logger for hydrophonic detection on main pipelines - 2 (two)</w:t>
            </w:r>
            <w:r w:rsidRPr="00362213">
              <w:rPr>
                <w:b/>
                <w:u w:val="single"/>
              </w:rPr>
              <w:t xml:space="preserve"> p</w:t>
            </w:r>
            <w:r w:rsidR="00A120A1" w:rsidRPr="00362213">
              <w:rPr>
                <w:b/>
                <w:u w:val="single"/>
              </w:rPr>
              <w:t>ieces</w:t>
            </w:r>
            <w:r w:rsidRPr="00362213">
              <w:rPr>
                <w:rFonts w:ascii="Times New Roman" w:hAnsi="Times New Roman"/>
                <w:lang w:val="en-GB"/>
              </w:rPr>
              <w:t xml:space="preserve"> </w:t>
            </w:r>
          </w:p>
        </w:tc>
      </w:tr>
      <w:tr w:rsidR="008E21AF" w:rsidRPr="000726B9" w14:paraId="049D83B1" w14:textId="77777777" w:rsidTr="00CA3A94">
        <w:trPr>
          <w:cantSplit/>
        </w:trPr>
        <w:tc>
          <w:tcPr>
            <w:tcW w:w="738" w:type="dxa"/>
            <w:vMerge/>
          </w:tcPr>
          <w:p w14:paraId="4806CF12" w14:textId="77777777" w:rsidR="008E21AF" w:rsidRPr="00362213" w:rsidRDefault="008E21AF" w:rsidP="00224E7F">
            <w:pPr>
              <w:rPr>
                <w:rFonts w:ascii="Times New Roman" w:hAnsi="Times New Roman"/>
                <w:b/>
                <w:lang w:val="en-GB"/>
              </w:rPr>
            </w:pPr>
          </w:p>
        </w:tc>
        <w:tc>
          <w:tcPr>
            <w:tcW w:w="14146" w:type="dxa"/>
            <w:gridSpan w:val="4"/>
          </w:tcPr>
          <w:p w14:paraId="68825D72" w14:textId="77777777" w:rsidR="008E21AF" w:rsidRPr="00362213" w:rsidRDefault="008E21AF" w:rsidP="008E21AF">
            <w:pPr>
              <w:spacing w:after="0"/>
            </w:pPr>
            <w:r w:rsidRPr="00362213">
              <w:t>Upgrade of the existing system of hydrophone leak noise loggers with correlation "Gutermann HiScan" with additional sensor kit</w:t>
            </w:r>
          </w:p>
          <w:p w14:paraId="6E9C0B24" w14:textId="2E7F663F" w:rsidR="008E21AF" w:rsidRPr="00362213" w:rsidRDefault="008E21AF" w:rsidP="008E21AF">
            <w:pPr>
              <w:spacing w:after="0"/>
            </w:pPr>
            <w:r w:rsidRPr="00362213">
              <w:t>Description: The existing set of hydrophonic leakage noise loggers manufactured by "Gutermann HiScan" – Switzerland, consisting of "ComLink", a roof antenna for the vehicle, a program for data storage and processing, a tablet computer with an accompanying program under "Android OS" for field work and an associated transport case, needs to be upgraded with an additional set of sensors for hydrophone leak detection on trunk pipes.</w:t>
            </w:r>
          </w:p>
          <w:p w14:paraId="58D1D321" w14:textId="68E743D6" w:rsidR="008E21AF" w:rsidRPr="00362213" w:rsidRDefault="008E21AF" w:rsidP="008E21AF">
            <w:pPr>
              <w:tabs>
                <w:tab w:val="left" w:pos="729"/>
              </w:tabs>
              <w:rPr>
                <w:rFonts w:ascii="Times New Roman" w:hAnsi="Times New Roman"/>
                <w:b/>
                <w:lang w:val="en-GB"/>
              </w:rPr>
            </w:pPr>
            <w:r w:rsidRPr="00362213">
              <w:t>The upgrade consists of the purchase of a kit consisting of hydrophonic correlation loggers, leakage noises, accompanying equipment for power supply and radio communication. The kit consisting of the hydrophone-correlation leak noise logger and its accompanying equipment shall be fully compatible with existing communication equipment and data processing programs already in use.</w:t>
            </w:r>
          </w:p>
        </w:tc>
      </w:tr>
      <w:tr w:rsidR="00055F40" w:rsidRPr="000726B9" w14:paraId="4026CB98" w14:textId="77777777" w:rsidTr="00267723">
        <w:trPr>
          <w:cantSplit/>
        </w:trPr>
        <w:tc>
          <w:tcPr>
            <w:tcW w:w="738" w:type="dxa"/>
            <w:vMerge/>
          </w:tcPr>
          <w:p w14:paraId="29D1C397" w14:textId="77777777" w:rsidR="00055F40" w:rsidRPr="00362213" w:rsidRDefault="00055F40" w:rsidP="00224E7F">
            <w:pPr>
              <w:rPr>
                <w:rFonts w:ascii="Times New Roman" w:hAnsi="Times New Roman"/>
                <w:b/>
                <w:lang w:val="en-GB"/>
              </w:rPr>
            </w:pPr>
          </w:p>
        </w:tc>
        <w:tc>
          <w:tcPr>
            <w:tcW w:w="5074" w:type="dxa"/>
          </w:tcPr>
          <w:p w14:paraId="1F729AA7" w14:textId="77777777" w:rsidR="008E21AF" w:rsidRPr="008E21AF" w:rsidRDefault="008E21AF" w:rsidP="008E21AF">
            <w:pPr>
              <w:tabs>
                <w:tab w:val="left" w:pos="729"/>
              </w:tabs>
              <w:spacing w:before="0" w:after="0"/>
              <w:rPr>
                <w:b/>
              </w:rPr>
            </w:pPr>
            <w:r w:rsidRPr="008E21AF">
              <w:rPr>
                <w:b/>
              </w:rPr>
              <w:t>Memory:</w:t>
            </w:r>
          </w:p>
          <w:p w14:paraId="0AA3CB3E" w14:textId="77777777" w:rsidR="008E21AF" w:rsidRPr="008E21AF" w:rsidRDefault="008E21AF" w:rsidP="008E21AF">
            <w:pPr>
              <w:tabs>
                <w:tab w:val="left" w:pos="729"/>
              </w:tabs>
              <w:spacing w:before="0" w:after="0"/>
            </w:pPr>
            <w:r w:rsidRPr="008E21AF">
              <w:t xml:space="preserve">Defining the start time of the recording </w:t>
            </w:r>
          </w:p>
          <w:p w14:paraId="48B8C371" w14:textId="77777777" w:rsidR="008E21AF" w:rsidRPr="008E21AF" w:rsidRDefault="008E21AF" w:rsidP="008E21AF">
            <w:pPr>
              <w:tabs>
                <w:tab w:val="left" w:pos="729"/>
              </w:tabs>
              <w:spacing w:before="0" w:after="0"/>
            </w:pPr>
            <w:r w:rsidRPr="008E21AF">
              <w:t>- Storage in the logger memory of the hydrophone record for correlation</w:t>
            </w:r>
          </w:p>
          <w:p w14:paraId="6F494AB9" w14:textId="61118478" w:rsidR="00055F40" w:rsidRPr="00362213" w:rsidRDefault="008E21AF" w:rsidP="008E21AF">
            <w:pPr>
              <w:tabs>
                <w:tab w:val="left" w:pos="729"/>
              </w:tabs>
              <w:spacing w:before="0" w:after="0"/>
              <w:rPr>
                <w:rFonts w:ascii="Times New Roman" w:hAnsi="Times New Roman"/>
                <w:b/>
                <w:lang w:val="en-GB"/>
              </w:rPr>
            </w:pPr>
            <w:r w:rsidRPr="008E21AF">
              <w:t>- Retroactively unlimited display, correlation of noise levels and publication of read data within the data processing program</w:t>
            </w:r>
          </w:p>
        </w:tc>
        <w:tc>
          <w:tcPr>
            <w:tcW w:w="4253" w:type="dxa"/>
          </w:tcPr>
          <w:p w14:paraId="69C4975C" w14:textId="77777777" w:rsidR="00055F40" w:rsidRPr="00362213" w:rsidRDefault="00055F40" w:rsidP="00224E7F">
            <w:pPr>
              <w:rPr>
                <w:rFonts w:ascii="Times New Roman" w:hAnsi="Times New Roman"/>
                <w:b/>
                <w:lang w:val="en-GB"/>
              </w:rPr>
            </w:pPr>
          </w:p>
        </w:tc>
        <w:tc>
          <w:tcPr>
            <w:tcW w:w="2835" w:type="dxa"/>
          </w:tcPr>
          <w:p w14:paraId="35EFA3E0" w14:textId="77777777" w:rsidR="00055F40" w:rsidRPr="00362213" w:rsidRDefault="00055F40" w:rsidP="00224E7F">
            <w:pPr>
              <w:rPr>
                <w:rFonts w:ascii="Times New Roman" w:hAnsi="Times New Roman"/>
                <w:b/>
                <w:lang w:val="en-GB"/>
              </w:rPr>
            </w:pPr>
          </w:p>
        </w:tc>
        <w:tc>
          <w:tcPr>
            <w:tcW w:w="1984" w:type="dxa"/>
          </w:tcPr>
          <w:p w14:paraId="456EA117" w14:textId="77777777" w:rsidR="00055F40" w:rsidRPr="00362213" w:rsidRDefault="00055F40" w:rsidP="00224E7F">
            <w:pPr>
              <w:rPr>
                <w:rFonts w:ascii="Times New Roman" w:hAnsi="Times New Roman"/>
                <w:b/>
                <w:lang w:val="en-GB"/>
              </w:rPr>
            </w:pPr>
          </w:p>
        </w:tc>
      </w:tr>
      <w:tr w:rsidR="00055F40" w:rsidRPr="000726B9" w14:paraId="2AF1E88E" w14:textId="77777777" w:rsidTr="00267723">
        <w:trPr>
          <w:cantSplit/>
        </w:trPr>
        <w:tc>
          <w:tcPr>
            <w:tcW w:w="738" w:type="dxa"/>
            <w:vMerge/>
          </w:tcPr>
          <w:p w14:paraId="3562C872" w14:textId="77777777" w:rsidR="00055F40" w:rsidRPr="00362213" w:rsidRDefault="00055F40" w:rsidP="00224E7F">
            <w:pPr>
              <w:rPr>
                <w:rFonts w:ascii="Times New Roman" w:hAnsi="Times New Roman"/>
                <w:b/>
                <w:lang w:val="en-GB"/>
              </w:rPr>
            </w:pPr>
          </w:p>
        </w:tc>
        <w:tc>
          <w:tcPr>
            <w:tcW w:w="5074" w:type="dxa"/>
          </w:tcPr>
          <w:p w14:paraId="47F3D6F9" w14:textId="77777777" w:rsidR="008E21AF" w:rsidRPr="00362213" w:rsidRDefault="008E21AF" w:rsidP="008E21AF">
            <w:pPr>
              <w:spacing w:before="0" w:after="0"/>
              <w:rPr>
                <w:b/>
              </w:rPr>
            </w:pPr>
            <w:r w:rsidRPr="00362213">
              <w:rPr>
                <w:b/>
              </w:rPr>
              <w:t>Downloading, programming and communication:</w:t>
            </w:r>
          </w:p>
          <w:p w14:paraId="708AE2D3" w14:textId="77777777" w:rsidR="008E21AF" w:rsidRPr="00362213" w:rsidRDefault="008E21AF" w:rsidP="008E21AF">
            <w:pPr>
              <w:spacing w:before="0" w:after="0"/>
            </w:pPr>
            <w:r w:rsidRPr="00362213">
              <w:t>- Wireless reprogramming of the hydrophone logger from the vehicle</w:t>
            </w:r>
          </w:p>
          <w:p w14:paraId="1B2CA6B9" w14:textId="77777777" w:rsidR="008E21AF" w:rsidRPr="00362213" w:rsidRDefault="008E21AF" w:rsidP="008E21AF">
            <w:pPr>
              <w:spacing w:before="0" w:after="0"/>
            </w:pPr>
            <w:r w:rsidRPr="00362213">
              <w:t>- Automatic and instantaneous data transfer from the logger to the vehicle and vice versa</w:t>
            </w:r>
          </w:p>
          <w:p w14:paraId="1B04DA9B" w14:textId="77777777" w:rsidR="008E21AF" w:rsidRPr="00362213" w:rsidRDefault="008E21AF" w:rsidP="008E21AF">
            <w:pPr>
              <w:spacing w:before="0" w:after="0"/>
            </w:pPr>
            <w:r w:rsidRPr="00362213">
              <w:t>- Audio and visual notification with indication for each measuring point</w:t>
            </w:r>
          </w:p>
          <w:p w14:paraId="24432628" w14:textId="77777777" w:rsidR="008E21AF" w:rsidRPr="00362213" w:rsidRDefault="008E21AF" w:rsidP="008E21AF">
            <w:pPr>
              <w:spacing w:before="0" w:after="0"/>
            </w:pPr>
            <w:r w:rsidRPr="00362213">
              <w:t>- Personal logger number, date and time are automatically synchronized</w:t>
            </w:r>
          </w:p>
          <w:p w14:paraId="3F1B88B3" w14:textId="77777777" w:rsidR="008E21AF" w:rsidRPr="00362213" w:rsidRDefault="008E21AF" w:rsidP="008E21AF">
            <w:pPr>
              <w:spacing w:before="0" w:after="0"/>
            </w:pPr>
            <w:r w:rsidRPr="00362213">
              <w:t>- Transmission and reception of data (two-way radio communication) without dismantling the logger</w:t>
            </w:r>
          </w:p>
          <w:p w14:paraId="1E580F66" w14:textId="77777777" w:rsidR="008E21AF" w:rsidRPr="00362213" w:rsidRDefault="008E21AF" w:rsidP="008E21AF">
            <w:pPr>
              <w:spacing w:before="0" w:after="0"/>
            </w:pPr>
            <w:r w:rsidRPr="00362213">
              <w:t>- Wireless radio communication up to 100 m from the vehicle (automatic download, remote communication)</w:t>
            </w:r>
          </w:p>
          <w:p w14:paraId="29B08280" w14:textId="25F2A329" w:rsidR="00055F40" w:rsidRPr="00362213" w:rsidRDefault="008E21AF" w:rsidP="008E21AF">
            <w:pPr>
              <w:spacing w:before="0" w:after="0"/>
              <w:rPr>
                <w:rFonts w:ascii="Times New Roman" w:hAnsi="Times New Roman"/>
                <w:b/>
                <w:sz w:val="22"/>
                <w:lang w:val="en-GB"/>
              </w:rPr>
            </w:pPr>
            <w:r w:rsidRPr="00362213">
              <w:t>- External logger antenna for communication</w:t>
            </w:r>
          </w:p>
        </w:tc>
        <w:tc>
          <w:tcPr>
            <w:tcW w:w="4253" w:type="dxa"/>
          </w:tcPr>
          <w:p w14:paraId="738B2E1B" w14:textId="77777777" w:rsidR="00055F40" w:rsidRPr="00362213" w:rsidRDefault="00055F40" w:rsidP="00224E7F">
            <w:pPr>
              <w:rPr>
                <w:rFonts w:ascii="Times New Roman" w:hAnsi="Times New Roman"/>
                <w:b/>
                <w:lang w:val="en-GB"/>
              </w:rPr>
            </w:pPr>
          </w:p>
        </w:tc>
        <w:tc>
          <w:tcPr>
            <w:tcW w:w="2835" w:type="dxa"/>
          </w:tcPr>
          <w:p w14:paraId="3D74B832" w14:textId="77777777" w:rsidR="00055F40" w:rsidRPr="00362213" w:rsidRDefault="00055F40" w:rsidP="00224E7F">
            <w:pPr>
              <w:rPr>
                <w:rFonts w:ascii="Times New Roman" w:hAnsi="Times New Roman"/>
                <w:b/>
                <w:lang w:val="en-GB"/>
              </w:rPr>
            </w:pPr>
          </w:p>
        </w:tc>
        <w:tc>
          <w:tcPr>
            <w:tcW w:w="1984" w:type="dxa"/>
          </w:tcPr>
          <w:p w14:paraId="41CB2FB4" w14:textId="77777777" w:rsidR="00055F40" w:rsidRPr="00362213" w:rsidRDefault="00055F40" w:rsidP="00224E7F">
            <w:pPr>
              <w:rPr>
                <w:rFonts w:ascii="Times New Roman" w:hAnsi="Times New Roman"/>
                <w:b/>
                <w:lang w:val="en-GB"/>
              </w:rPr>
            </w:pPr>
          </w:p>
        </w:tc>
      </w:tr>
      <w:tr w:rsidR="00055F40" w:rsidRPr="000726B9" w14:paraId="765F43C7" w14:textId="77777777" w:rsidTr="00267723">
        <w:trPr>
          <w:cantSplit/>
        </w:trPr>
        <w:tc>
          <w:tcPr>
            <w:tcW w:w="738" w:type="dxa"/>
            <w:vMerge/>
          </w:tcPr>
          <w:p w14:paraId="7409F8C6" w14:textId="77777777" w:rsidR="00055F40" w:rsidRPr="00362213" w:rsidRDefault="00055F40" w:rsidP="00224E7F">
            <w:pPr>
              <w:rPr>
                <w:rFonts w:ascii="Times New Roman" w:hAnsi="Times New Roman"/>
                <w:b/>
                <w:lang w:val="en-GB"/>
              </w:rPr>
            </w:pPr>
          </w:p>
        </w:tc>
        <w:tc>
          <w:tcPr>
            <w:tcW w:w="5074" w:type="dxa"/>
          </w:tcPr>
          <w:p w14:paraId="26CBC975" w14:textId="77777777" w:rsidR="008E21AF" w:rsidRPr="00362213" w:rsidRDefault="008E21AF" w:rsidP="008E21AF">
            <w:pPr>
              <w:spacing w:before="0" w:after="0"/>
              <w:rPr>
                <w:b/>
              </w:rPr>
            </w:pPr>
            <w:r w:rsidRPr="00362213">
              <w:rPr>
                <w:b/>
              </w:rPr>
              <w:t>Power:</w:t>
            </w:r>
          </w:p>
          <w:p w14:paraId="72FC54AF" w14:textId="77777777" w:rsidR="008E21AF" w:rsidRPr="00362213" w:rsidRDefault="008E21AF" w:rsidP="008E21AF">
            <w:pPr>
              <w:spacing w:before="0" w:after="0"/>
            </w:pPr>
            <w:r w:rsidRPr="00362213">
              <w:t>- Independent external power supply with a battery life of 5 years or longer</w:t>
            </w:r>
          </w:p>
          <w:p w14:paraId="5549ACD7" w14:textId="77777777" w:rsidR="008E21AF" w:rsidRPr="00362213" w:rsidRDefault="008E21AF" w:rsidP="008E21AF">
            <w:pPr>
              <w:spacing w:before="0" w:after="0"/>
            </w:pPr>
            <w:r w:rsidRPr="00362213">
              <w:t>- Power supply housing with IP68 protection</w:t>
            </w:r>
          </w:p>
          <w:p w14:paraId="0678AA45" w14:textId="77777777" w:rsidR="008E21AF" w:rsidRPr="00362213" w:rsidRDefault="008E21AF" w:rsidP="008E21AF">
            <w:pPr>
              <w:spacing w:before="0" w:after="0"/>
            </w:pPr>
            <w:r w:rsidRPr="00362213">
              <w:t>- Battery replacement without removing the sensor from the pipeline</w:t>
            </w:r>
          </w:p>
          <w:p w14:paraId="3D99BF7D" w14:textId="429F0218" w:rsidR="00055F40" w:rsidRPr="00362213" w:rsidRDefault="008E21AF" w:rsidP="008E21AF">
            <w:pPr>
              <w:spacing w:before="0" w:after="0"/>
              <w:rPr>
                <w:rFonts w:ascii="Times New Roman" w:hAnsi="Times New Roman"/>
                <w:b/>
                <w:sz w:val="22"/>
                <w:lang w:val="en-GB"/>
              </w:rPr>
            </w:pPr>
            <w:r w:rsidRPr="00362213">
              <w:t>- Use of standard replaceable battery with the possibility of field replacement</w:t>
            </w:r>
          </w:p>
        </w:tc>
        <w:tc>
          <w:tcPr>
            <w:tcW w:w="4253" w:type="dxa"/>
          </w:tcPr>
          <w:p w14:paraId="4E53E61E" w14:textId="77777777" w:rsidR="00055F40" w:rsidRPr="00362213" w:rsidRDefault="00055F40" w:rsidP="00224E7F">
            <w:pPr>
              <w:rPr>
                <w:rFonts w:ascii="Times New Roman" w:hAnsi="Times New Roman"/>
                <w:b/>
                <w:lang w:val="en-GB"/>
              </w:rPr>
            </w:pPr>
          </w:p>
        </w:tc>
        <w:tc>
          <w:tcPr>
            <w:tcW w:w="2835" w:type="dxa"/>
          </w:tcPr>
          <w:p w14:paraId="03AFE039" w14:textId="77777777" w:rsidR="00055F40" w:rsidRPr="00362213" w:rsidRDefault="00055F40" w:rsidP="00224E7F">
            <w:pPr>
              <w:rPr>
                <w:rFonts w:ascii="Times New Roman" w:hAnsi="Times New Roman"/>
                <w:b/>
                <w:lang w:val="en-GB"/>
              </w:rPr>
            </w:pPr>
          </w:p>
        </w:tc>
        <w:tc>
          <w:tcPr>
            <w:tcW w:w="1984" w:type="dxa"/>
          </w:tcPr>
          <w:p w14:paraId="0D399D96" w14:textId="77777777" w:rsidR="00055F40" w:rsidRPr="00362213" w:rsidRDefault="00055F40" w:rsidP="00224E7F">
            <w:pPr>
              <w:rPr>
                <w:rFonts w:ascii="Times New Roman" w:hAnsi="Times New Roman"/>
                <w:b/>
                <w:lang w:val="en-GB"/>
              </w:rPr>
            </w:pPr>
          </w:p>
        </w:tc>
      </w:tr>
      <w:tr w:rsidR="00055F40" w:rsidRPr="000726B9" w14:paraId="2AE42A3F" w14:textId="77777777" w:rsidTr="00267723">
        <w:trPr>
          <w:cantSplit/>
        </w:trPr>
        <w:tc>
          <w:tcPr>
            <w:tcW w:w="738" w:type="dxa"/>
            <w:vMerge/>
          </w:tcPr>
          <w:p w14:paraId="6F5C4CFC" w14:textId="77777777" w:rsidR="00055F40" w:rsidRPr="00362213" w:rsidRDefault="00055F40" w:rsidP="00224E7F">
            <w:pPr>
              <w:rPr>
                <w:rFonts w:ascii="Times New Roman" w:hAnsi="Times New Roman"/>
                <w:b/>
                <w:lang w:val="en-GB"/>
              </w:rPr>
            </w:pPr>
          </w:p>
        </w:tc>
        <w:tc>
          <w:tcPr>
            <w:tcW w:w="5074" w:type="dxa"/>
          </w:tcPr>
          <w:p w14:paraId="4AAFB6E8" w14:textId="77777777" w:rsidR="008E21AF" w:rsidRPr="00362213" w:rsidRDefault="008E21AF" w:rsidP="008E21AF">
            <w:pPr>
              <w:spacing w:before="0" w:after="0"/>
              <w:rPr>
                <w:b/>
              </w:rPr>
            </w:pPr>
            <w:r w:rsidRPr="00362213">
              <w:rPr>
                <w:b/>
              </w:rPr>
              <w:t>Shape and dimensions:</w:t>
            </w:r>
          </w:p>
          <w:p w14:paraId="5208B78D" w14:textId="77777777" w:rsidR="008E21AF" w:rsidRPr="00362213" w:rsidRDefault="008E21AF" w:rsidP="008E21AF">
            <w:pPr>
              <w:spacing w:before="0" w:after="0"/>
            </w:pPr>
            <w:r w:rsidRPr="00362213">
              <w:t>- Sensor housing made of stainless steel</w:t>
            </w:r>
          </w:p>
          <w:p w14:paraId="33766AD3" w14:textId="77777777" w:rsidR="008E21AF" w:rsidRPr="00362213" w:rsidRDefault="008E21AF" w:rsidP="008E21AF">
            <w:pPr>
              <w:spacing w:before="0" w:after="0"/>
            </w:pPr>
            <w:r w:rsidRPr="00362213">
              <w:t>- Threaded connection for pipeline mounting</w:t>
            </w:r>
          </w:p>
          <w:p w14:paraId="60ECE8E2" w14:textId="77777777" w:rsidR="008E21AF" w:rsidRPr="00362213" w:rsidRDefault="008E21AF" w:rsidP="008E21AF">
            <w:pPr>
              <w:spacing w:before="0" w:after="0"/>
            </w:pPr>
            <w:r w:rsidRPr="00362213">
              <w:t>- Connector for connecting an external antenna</w:t>
            </w:r>
          </w:p>
          <w:p w14:paraId="7BAF03D5" w14:textId="77777777" w:rsidR="008E21AF" w:rsidRPr="00362213" w:rsidRDefault="008E21AF" w:rsidP="008E21AF">
            <w:pPr>
              <w:spacing w:before="0" w:after="0"/>
            </w:pPr>
            <w:r w:rsidRPr="00362213">
              <w:t>- Connector for connecting an external power supply</w:t>
            </w:r>
          </w:p>
          <w:p w14:paraId="04330B80" w14:textId="77777777" w:rsidR="008E21AF" w:rsidRPr="00362213" w:rsidRDefault="008E21AF" w:rsidP="008E21AF">
            <w:pPr>
              <w:spacing w:before="0" w:after="0"/>
            </w:pPr>
            <w:r w:rsidRPr="00362213">
              <w:t>- Logger with IP68 degree of protection</w:t>
            </w:r>
          </w:p>
          <w:p w14:paraId="430262AC" w14:textId="354CF090" w:rsidR="00055F40" w:rsidRPr="00362213" w:rsidRDefault="008E21AF" w:rsidP="008E21AF">
            <w:pPr>
              <w:spacing w:before="0" w:after="0"/>
              <w:rPr>
                <w:rFonts w:ascii="Times New Roman" w:hAnsi="Times New Roman"/>
                <w:b/>
                <w:sz w:val="22"/>
                <w:lang w:val="en-GB"/>
              </w:rPr>
            </w:pPr>
            <w:r w:rsidRPr="00362213">
              <w:t>- Operating temperature from – 30*C to + 70*С</w:t>
            </w:r>
          </w:p>
        </w:tc>
        <w:tc>
          <w:tcPr>
            <w:tcW w:w="4253" w:type="dxa"/>
          </w:tcPr>
          <w:p w14:paraId="4D903587" w14:textId="77777777" w:rsidR="00055F40" w:rsidRPr="00362213" w:rsidRDefault="00055F40" w:rsidP="00224E7F">
            <w:pPr>
              <w:rPr>
                <w:rFonts w:ascii="Times New Roman" w:hAnsi="Times New Roman"/>
                <w:b/>
                <w:lang w:val="en-GB"/>
              </w:rPr>
            </w:pPr>
          </w:p>
        </w:tc>
        <w:tc>
          <w:tcPr>
            <w:tcW w:w="2835" w:type="dxa"/>
          </w:tcPr>
          <w:p w14:paraId="30625C1A" w14:textId="77777777" w:rsidR="00055F40" w:rsidRPr="00362213" w:rsidRDefault="00055F40" w:rsidP="00224E7F">
            <w:pPr>
              <w:rPr>
                <w:rFonts w:ascii="Times New Roman" w:hAnsi="Times New Roman"/>
                <w:b/>
                <w:lang w:val="en-GB"/>
              </w:rPr>
            </w:pPr>
          </w:p>
        </w:tc>
        <w:tc>
          <w:tcPr>
            <w:tcW w:w="1984" w:type="dxa"/>
          </w:tcPr>
          <w:p w14:paraId="4874260A" w14:textId="77777777" w:rsidR="00055F40" w:rsidRPr="00362213" w:rsidRDefault="00055F40" w:rsidP="00224E7F">
            <w:pPr>
              <w:rPr>
                <w:rFonts w:ascii="Times New Roman" w:hAnsi="Times New Roman"/>
                <w:b/>
                <w:lang w:val="en-GB"/>
              </w:rPr>
            </w:pPr>
          </w:p>
        </w:tc>
      </w:tr>
      <w:tr w:rsidR="00055F40" w:rsidRPr="000726B9" w14:paraId="03538AC0" w14:textId="77777777" w:rsidTr="00267723">
        <w:trPr>
          <w:cantSplit/>
        </w:trPr>
        <w:tc>
          <w:tcPr>
            <w:tcW w:w="738" w:type="dxa"/>
            <w:vMerge/>
          </w:tcPr>
          <w:p w14:paraId="09864E9F" w14:textId="77777777" w:rsidR="00055F40" w:rsidRPr="00362213" w:rsidRDefault="00055F40" w:rsidP="00224E7F">
            <w:pPr>
              <w:rPr>
                <w:rFonts w:ascii="Times New Roman" w:hAnsi="Times New Roman"/>
                <w:b/>
                <w:lang w:val="en-GB"/>
              </w:rPr>
            </w:pPr>
          </w:p>
        </w:tc>
        <w:tc>
          <w:tcPr>
            <w:tcW w:w="5074" w:type="dxa"/>
          </w:tcPr>
          <w:p w14:paraId="0082EF86" w14:textId="018B8D8E" w:rsidR="00055F40" w:rsidRPr="00362213" w:rsidRDefault="008E21AF" w:rsidP="008E21AF">
            <w:pPr>
              <w:spacing w:before="0" w:after="0"/>
              <w:rPr>
                <w:rFonts w:ascii="Times New Roman" w:hAnsi="Times New Roman"/>
                <w:b/>
                <w:sz w:val="22"/>
                <w:lang w:val="en-GB"/>
              </w:rPr>
            </w:pPr>
            <w:r w:rsidRPr="00362213">
              <w:t>24-month warranty on the supplied equipment.</w:t>
            </w:r>
          </w:p>
        </w:tc>
        <w:tc>
          <w:tcPr>
            <w:tcW w:w="4253" w:type="dxa"/>
          </w:tcPr>
          <w:p w14:paraId="3A2B9F47" w14:textId="77777777" w:rsidR="00055F40" w:rsidRPr="00362213" w:rsidRDefault="00055F40" w:rsidP="00224E7F">
            <w:pPr>
              <w:rPr>
                <w:rFonts w:ascii="Times New Roman" w:hAnsi="Times New Roman"/>
                <w:b/>
                <w:lang w:val="en-GB"/>
              </w:rPr>
            </w:pPr>
          </w:p>
        </w:tc>
        <w:tc>
          <w:tcPr>
            <w:tcW w:w="2835" w:type="dxa"/>
          </w:tcPr>
          <w:p w14:paraId="368A3818" w14:textId="77777777" w:rsidR="00055F40" w:rsidRPr="00362213" w:rsidRDefault="00055F40" w:rsidP="00224E7F">
            <w:pPr>
              <w:rPr>
                <w:rFonts w:ascii="Times New Roman" w:hAnsi="Times New Roman"/>
                <w:b/>
                <w:lang w:val="en-GB"/>
              </w:rPr>
            </w:pPr>
          </w:p>
        </w:tc>
        <w:tc>
          <w:tcPr>
            <w:tcW w:w="1984" w:type="dxa"/>
          </w:tcPr>
          <w:p w14:paraId="6F96B2BA" w14:textId="77777777" w:rsidR="00055F40" w:rsidRPr="00362213" w:rsidRDefault="00055F40" w:rsidP="00224E7F">
            <w:pPr>
              <w:rPr>
                <w:rFonts w:ascii="Times New Roman" w:hAnsi="Times New Roman"/>
                <w:b/>
                <w:lang w:val="en-GB"/>
              </w:rPr>
            </w:pPr>
          </w:p>
        </w:tc>
      </w:tr>
      <w:tr w:rsidR="00055F40" w:rsidRPr="000726B9" w14:paraId="6FBE13C9" w14:textId="77777777" w:rsidTr="00267723">
        <w:trPr>
          <w:cantSplit/>
        </w:trPr>
        <w:tc>
          <w:tcPr>
            <w:tcW w:w="738" w:type="dxa"/>
            <w:vMerge/>
          </w:tcPr>
          <w:p w14:paraId="32674A9D" w14:textId="77777777" w:rsidR="00055F40" w:rsidRPr="00362213" w:rsidRDefault="00055F40" w:rsidP="00224E7F">
            <w:pPr>
              <w:rPr>
                <w:rFonts w:ascii="Times New Roman" w:hAnsi="Times New Roman"/>
                <w:b/>
                <w:lang w:val="en-GB"/>
              </w:rPr>
            </w:pPr>
          </w:p>
        </w:tc>
        <w:tc>
          <w:tcPr>
            <w:tcW w:w="5074" w:type="dxa"/>
          </w:tcPr>
          <w:p w14:paraId="3FA64353" w14:textId="76685361" w:rsidR="00055F40" w:rsidRPr="00362213" w:rsidRDefault="008E21AF" w:rsidP="008E21AF">
            <w:pPr>
              <w:spacing w:before="0" w:after="0"/>
              <w:rPr>
                <w:rFonts w:ascii="Times New Roman" w:hAnsi="Times New Roman"/>
                <w:b/>
                <w:sz w:val="22"/>
                <w:lang w:val="en-GB"/>
              </w:rPr>
            </w:pPr>
            <w:r w:rsidRPr="00362213">
              <w:t>ISO 9001:2015 Certification for Equipment Providers</w:t>
            </w:r>
          </w:p>
        </w:tc>
        <w:tc>
          <w:tcPr>
            <w:tcW w:w="4253" w:type="dxa"/>
          </w:tcPr>
          <w:p w14:paraId="68719C45" w14:textId="77777777" w:rsidR="00055F40" w:rsidRPr="00362213" w:rsidRDefault="00055F40" w:rsidP="00224E7F">
            <w:pPr>
              <w:rPr>
                <w:rFonts w:ascii="Times New Roman" w:hAnsi="Times New Roman"/>
                <w:b/>
                <w:lang w:val="en-GB"/>
              </w:rPr>
            </w:pPr>
          </w:p>
        </w:tc>
        <w:tc>
          <w:tcPr>
            <w:tcW w:w="2835" w:type="dxa"/>
          </w:tcPr>
          <w:p w14:paraId="6984EA17" w14:textId="77777777" w:rsidR="00055F40" w:rsidRPr="00362213" w:rsidRDefault="00055F40" w:rsidP="00224E7F">
            <w:pPr>
              <w:rPr>
                <w:rFonts w:ascii="Times New Roman" w:hAnsi="Times New Roman"/>
                <w:b/>
                <w:lang w:val="en-GB"/>
              </w:rPr>
            </w:pPr>
          </w:p>
        </w:tc>
        <w:tc>
          <w:tcPr>
            <w:tcW w:w="1984" w:type="dxa"/>
          </w:tcPr>
          <w:p w14:paraId="2B156B31" w14:textId="77777777" w:rsidR="00055F40" w:rsidRPr="00362213" w:rsidRDefault="00055F40" w:rsidP="00224E7F">
            <w:pPr>
              <w:rPr>
                <w:rFonts w:ascii="Times New Roman" w:hAnsi="Times New Roman"/>
                <w:b/>
                <w:lang w:val="en-GB"/>
              </w:rPr>
            </w:pPr>
          </w:p>
        </w:tc>
      </w:tr>
      <w:tr w:rsidR="00055F40" w:rsidRPr="000726B9" w14:paraId="695A2679" w14:textId="77777777" w:rsidTr="00267723">
        <w:trPr>
          <w:cantSplit/>
        </w:trPr>
        <w:tc>
          <w:tcPr>
            <w:tcW w:w="738" w:type="dxa"/>
            <w:vMerge/>
          </w:tcPr>
          <w:p w14:paraId="22C28558" w14:textId="77777777" w:rsidR="00055F40" w:rsidRPr="00362213" w:rsidRDefault="00055F40" w:rsidP="00224E7F">
            <w:pPr>
              <w:rPr>
                <w:rFonts w:ascii="Times New Roman" w:hAnsi="Times New Roman"/>
                <w:b/>
                <w:lang w:val="en-GB"/>
              </w:rPr>
            </w:pPr>
          </w:p>
        </w:tc>
        <w:tc>
          <w:tcPr>
            <w:tcW w:w="5074" w:type="dxa"/>
          </w:tcPr>
          <w:p w14:paraId="1B82345F" w14:textId="7528EAD8" w:rsidR="00055F40" w:rsidRPr="00362213" w:rsidRDefault="008E21AF" w:rsidP="008E21AF">
            <w:pPr>
              <w:spacing w:before="0" w:after="0"/>
              <w:rPr>
                <w:rFonts w:ascii="Times New Roman" w:hAnsi="Times New Roman"/>
                <w:b/>
                <w:sz w:val="22"/>
                <w:lang w:val="en-GB"/>
              </w:rPr>
            </w:pPr>
            <w:r w:rsidRPr="00362213">
              <w:t>A statement by the manufacturer of the offered equipment that it is fully compatible with devices and software packages that are already in use.</w:t>
            </w:r>
          </w:p>
        </w:tc>
        <w:tc>
          <w:tcPr>
            <w:tcW w:w="4253" w:type="dxa"/>
          </w:tcPr>
          <w:p w14:paraId="6D1FEB36" w14:textId="77777777" w:rsidR="00055F40" w:rsidRPr="00362213" w:rsidRDefault="00055F40" w:rsidP="00224E7F">
            <w:pPr>
              <w:rPr>
                <w:rFonts w:ascii="Times New Roman" w:hAnsi="Times New Roman"/>
                <w:b/>
                <w:lang w:val="en-GB"/>
              </w:rPr>
            </w:pPr>
          </w:p>
        </w:tc>
        <w:tc>
          <w:tcPr>
            <w:tcW w:w="2835" w:type="dxa"/>
          </w:tcPr>
          <w:p w14:paraId="7C8F7A7D" w14:textId="77777777" w:rsidR="00055F40" w:rsidRPr="00362213" w:rsidRDefault="00055F40" w:rsidP="00224E7F">
            <w:pPr>
              <w:rPr>
                <w:rFonts w:ascii="Times New Roman" w:hAnsi="Times New Roman"/>
                <w:b/>
                <w:lang w:val="en-GB"/>
              </w:rPr>
            </w:pPr>
          </w:p>
        </w:tc>
        <w:tc>
          <w:tcPr>
            <w:tcW w:w="1984" w:type="dxa"/>
          </w:tcPr>
          <w:p w14:paraId="275B01A0" w14:textId="77777777" w:rsidR="00055F40" w:rsidRPr="00362213" w:rsidRDefault="00055F40" w:rsidP="00224E7F">
            <w:pPr>
              <w:rPr>
                <w:rFonts w:ascii="Times New Roman" w:hAnsi="Times New Roman"/>
                <w:b/>
                <w:lang w:val="en-GB"/>
              </w:rPr>
            </w:pPr>
          </w:p>
        </w:tc>
      </w:tr>
      <w:tr w:rsidR="00055F40" w:rsidRPr="000726B9" w14:paraId="31AEE802" w14:textId="77777777" w:rsidTr="00C83716">
        <w:trPr>
          <w:cantSplit/>
        </w:trPr>
        <w:tc>
          <w:tcPr>
            <w:tcW w:w="738" w:type="dxa"/>
            <w:vMerge/>
          </w:tcPr>
          <w:p w14:paraId="5EF322AF" w14:textId="77777777" w:rsidR="00055F40" w:rsidRPr="00362213" w:rsidRDefault="00055F40" w:rsidP="00224E7F">
            <w:pPr>
              <w:rPr>
                <w:rFonts w:ascii="Times New Roman" w:hAnsi="Times New Roman"/>
                <w:b/>
                <w:lang w:val="en-GB"/>
              </w:rPr>
            </w:pPr>
          </w:p>
        </w:tc>
        <w:tc>
          <w:tcPr>
            <w:tcW w:w="5074" w:type="dxa"/>
          </w:tcPr>
          <w:p w14:paraId="30868624" w14:textId="2E77D521" w:rsidR="00055F40" w:rsidRPr="00362213" w:rsidRDefault="008E21AF" w:rsidP="008E21AF">
            <w:pPr>
              <w:spacing w:before="0" w:after="0"/>
              <w:rPr>
                <w:rFonts w:ascii="Times New Roman" w:hAnsi="Times New Roman"/>
                <w:b/>
                <w:sz w:val="22"/>
                <w:lang w:val="en-GB"/>
              </w:rPr>
            </w:pPr>
            <w:r w:rsidRPr="00362213">
              <w:t>Catalog of offered equipment or excerpt from the catalog</w:t>
            </w:r>
          </w:p>
        </w:tc>
        <w:tc>
          <w:tcPr>
            <w:tcW w:w="4253" w:type="dxa"/>
          </w:tcPr>
          <w:p w14:paraId="33D4E281" w14:textId="77777777" w:rsidR="00055F40" w:rsidRPr="00362213" w:rsidRDefault="00055F40" w:rsidP="00224E7F">
            <w:pPr>
              <w:rPr>
                <w:rFonts w:ascii="Times New Roman" w:hAnsi="Times New Roman"/>
                <w:b/>
                <w:lang w:val="en-GB"/>
              </w:rPr>
            </w:pPr>
          </w:p>
        </w:tc>
        <w:tc>
          <w:tcPr>
            <w:tcW w:w="2835" w:type="dxa"/>
          </w:tcPr>
          <w:p w14:paraId="09023706" w14:textId="77777777" w:rsidR="00055F40" w:rsidRPr="00362213" w:rsidRDefault="00055F40" w:rsidP="00224E7F">
            <w:pPr>
              <w:rPr>
                <w:rFonts w:ascii="Times New Roman" w:hAnsi="Times New Roman"/>
                <w:b/>
                <w:lang w:val="en-GB"/>
              </w:rPr>
            </w:pPr>
          </w:p>
        </w:tc>
        <w:tc>
          <w:tcPr>
            <w:tcW w:w="1984" w:type="dxa"/>
          </w:tcPr>
          <w:p w14:paraId="35059196" w14:textId="77777777" w:rsidR="00055F40" w:rsidRPr="00362213" w:rsidRDefault="00055F40" w:rsidP="00224E7F">
            <w:pPr>
              <w:rPr>
                <w:rFonts w:ascii="Times New Roman" w:hAnsi="Times New Roman"/>
                <w:b/>
                <w:lang w:val="en-GB"/>
              </w:rPr>
            </w:pPr>
          </w:p>
        </w:tc>
      </w:tr>
      <w:tr w:rsidR="00055F40" w:rsidRPr="000726B9" w14:paraId="51BC1400" w14:textId="77777777" w:rsidTr="00C83716">
        <w:trPr>
          <w:cantSplit/>
        </w:trPr>
        <w:tc>
          <w:tcPr>
            <w:tcW w:w="738" w:type="dxa"/>
            <w:vMerge/>
          </w:tcPr>
          <w:p w14:paraId="7F4AAC5E" w14:textId="77777777" w:rsidR="00055F40" w:rsidRPr="00362213" w:rsidRDefault="00055F40" w:rsidP="00224E7F">
            <w:pPr>
              <w:rPr>
                <w:rFonts w:ascii="Times New Roman" w:hAnsi="Times New Roman"/>
                <w:b/>
                <w:lang w:val="en-GB"/>
              </w:rPr>
            </w:pPr>
          </w:p>
        </w:tc>
        <w:tc>
          <w:tcPr>
            <w:tcW w:w="5074" w:type="dxa"/>
          </w:tcPr>
          <w:p w14:paraId="6EC398CB" w14:textId="732EAB97" w:rsidR="00055F40" w:rsidRPr="00362213" w:rsidRDefault="008E21AF" w:rsidP="008E21AF">
            <w:pPr>
              <w:spacing w:before="0" w:after="0"/>
              <w:rPr>
                <w:rFonts w:ascii="Times New Roman" w:hAnsi="Times New Roman"/>
                <w:b/>
                <w:sz w:val="22"/>
                <w:lang w:val="en-GB"/>
              </w:rPr>
            </w:pPr>
            <w:r w:rsidRPr="00362213">
              <w:t>Certificate (certificate of authorization) of the manufacturer that the bidder is authorized to sell the goods in question on the territory of Montenegro, on the manufacturer's letterhead with the seal and signature of the authorized person of the manufacturer, original or certified copy with translation.</w:t>
            </w:r>
          </w:p>
        </w:tc>
        <w:tc>
          <w:tcPr>
            <w:tcW w:w="4253" w:type="dxa"/>
          </w:tcPr>
          <w:p w14:paraId="60C98D52" w14:textId="77777777" w:rsidR="00055F40" w:rsidRPr="00362213" w:rsidRDefault="00055F40" w:rsidP="00224E7F">
            <w:pPr>
              <w:rPr>
                <w:rFonts w:ascii="Times New Roman" w:hAnsi="Times New Roman"/>
                <w:b/>
                <w:lang w:val="en-GB"/>
              </w:rPr>
            </w:pPr>
          </w:p>
        </w:tc>
        <w:tc>
          <w:tcPr>
            <w:tcW w:w="2835" w:type="dxa"/>
          </w:tcPr>
          <w:p w14:paraId="2F3F5A15" w14:textId="77777777" w:rsidR="00055F40" w:rsidRPr="00362213" w:rsidRDefault="00055F40" w:rsidP="00224E7F">
            <w:pPr>
              <w:rPr>
                <w:rFonts w:ascii="Times New Roman" w:hAnsi="Times New Roman"/>
                <w:b/>
                <w:lang w:val="en-GB"/>
              </w:rPr>
            </w:pPr>
          </w:p>
        </w:tc>
        <w:tc>
          <w:tcPr>
            <w:tcW w:w="1984" w:type="dxa"/>
          </w:tcPr>
          <w:p w14:paraId="2C6FA28F" w14:textId="77777777" w:rsidR="00055F40" w:rsidRPr="00362213" w:rsidRDefault="00055F40" w:rsidP="00224E7F">
            <w:pPr>
              <w:rPr>
                <w:rFonts w:ascii="Times New Roman" w:hAnsi="Times New Roman"/>
                <w:b/>
                <w:lang w:val="en-GB"/>
              </w:rPr>
            </w:pPr>
          </w:p>
        </w:tc>
      </w:tr>
      <w:tr w:rsidR="00055F40" w:rsidRPr="000726B9" w14:paraId="49F11BE8" w14:textId="77777777" w:rsidTr="00C83716">
        <w:trPr>
          <w:cantSplit/>
        </w:trPr>
        <w:tc>
          <w:tcPr>
            <w:tcW w:w="738" w:type="dxa"/>
            <w:vMerge/>
          </w:tcPr>
          <w:p w14:paraId="2B31C0D0" w14:textId="77777777" w:rsidR="00055F40" w:rsidRPr="00362213" w:rsidRDefault="00055F40" w:rsidP="00224E7F">
            <w:pPr>
              <w:rPr>
                <w:rFonts w:ascii="Times New Roman" w:hAnsi="Times New Roman"/>
                <w:b/>
                <w:lang w:val="en-GB"/>
              </w:rPr>
            </w:pPr>
          </w:p>
        </w:tc>
        <w:tc>
          <w:tcPr>
            <w:tcW w:w="5074" w:type="dxa"/>
          </w:tcPr>
          <w:p w14:paraId="6A4448E8" w14:textId="77777777" w:rsidR="008E21AF" w:rsidRPr="00362213" w:rsidRDefault="008E21AF" w:rsidP="008E21AF">
            <w:pPr>
              <w:spacing w:before="0" w:after="0"/>
            </w:pPr>
            <w:r w:rsidRPr="00362213">
              <w:t>One upgrade kit contains:</w:t>
            </w:r>
          </w:p>
          <w:p w14:paraId="58ADD22F" w14:textId="77777777" w:rsidR="008E21AF" w:rsidRPr="00362213" w:rsidRDefault="008E21AF" w:rsidP="008E21AF">
            <w:pPr>
              <w:spacing w:before="0" w:after="0"/>
            </w:pPr>
            <w:r w:rsidRPr="00362213">
              <w:t>- Hydrophonic correlation radio leak noise logger</w:t>
            </w:r>
          </w:p>
          <w:p w14:paraId="1F65301D" w14:textId="77777777" w:rsidR="008E21AF" w:rsidRPr="00362213" w:rsidRDefault="008E21AF" w:rsidP="008E21AF">
            <w:pPr>
              <w:spacing w:before="0" w:after="0"/>
            </w:pPr>
            <w:r w:rsidRPr="00362213">
              <w:t>- Power Supply Unit</w:t>
            </w:r>
          </w:p>
          <w:p w14:paraId="2EBEA4BC" w14:textId="26E5C2DA" w:rsidR="00055F40" w:rsidRPr="00362213" w:rsidRDefault="008E21AF" w:rsidP="008E21AF">
            <w:pPr>
              <w:spacing w:before="0" w:after="0"/>
              <w:rPr>
                <w:rFonts w:ascii="Times New Roman" w:hAnsi="Times New Roman"/>
                <w:b/>
                <w:sz w:val="22"/>
                <w:lang w:val="en-GB"/>
              </w:rPr>
            </w:pPr>
            <w:r w:rsidRPr="00362213">
              <w:t>- Antenna for radio communication</w:t>
            </w:r>
          </w:p>
        </w:tc>
        <w:tc>
          <w:tcPr>
            <w:tcW w:w="4253" w:type="dxa"/>
          </w:tcPr>
          <w:p w14:paraId="62C28A79" w14:textId="77777777" w:rsidR="00055F40" w:rsidRPr="00362213" w:rsidRDefault="00055F40" w:rsidP="00224E7F">
            <w:pPr>
              <w:rPr>
                <w:rFonts w:ascii="Times New Roman" w:hAnsi="Times New Roman"/>
                <w:b/>
                <w:lang w:val="en-GB"/>
              </w:rPr>
            </w:pPr>
          </w:p>
        </w:tc>
        <w:tc>
          <w:tcPr>
            <w:tcW w:w="2835" w:type="dxa"/>
          </w:tcPr>
          <w:p w14:paraId="5C473D6A" w14:textId="77777777" w:rsidR="00055F40" w:rsidRPr="00362213" w:rsidRDefault="00055F40" w:rsidP="00224E7F">
            <w:pPr>
              <w:rPr>
                <w:rFonts w:ascii="Times New Roman" w:hAnsi="Times New Roman"/>
                <w:b/>
                <w:lang w:val="en-GB"/>
              </w:rPr>
            </w:pPr>
          </w:p>
        </w:tc>
        <w:tc>
          <w:tcPr>
            <w:tcW w:w="1984" w:type="dxa"/>
          </w:tcPr>
          <w:p w14:paraId="340BF635" w14:textId="77777777" w:rsidR="00055F40" w:rsidRPr="00362213" w:rsidRDefault="00055F40" w:rsidP="00224E7F">
            <w:pPr>
              <w:rPr>
                <w:rFonts w:ascii="Times New Roman" w:hAnsi="Times New Roman"/>
                <w:b/>
                <w:lang w:val="en-GB"/>
              </w:rPr>
            </w:pPr>
          </w:p>
        </w:tc>
      </w:tr>
      <w:tr w:rsidR="00A120A1" w:rsidRPr="000726B9" w14:paraId="44F9A607" w14:textId="77777777" w:rsidTr="00362213">
        <w:trPr>
          <w:cantSplit/>
        </w:trPr>
        <w:tc>
          <w:tcPr>
            <w:tcW w:w="738" w:type="dxa"/>
            <w:vMerge/>
          </w:tcPr>
          <w:p w14:paraId="015C5503" w14:textId="77777777" w:rsidR="00A120A1" w:rsidRPr="00362213" w:rsidRDefault="00A120A1" w:rsidP="00224E7F">
            <w:pPr>
              <w:rPr>
                <w:rFonts w:ascii="Times New Roman" w:hAnsi="Times New Roman"/>
                <w:b/>
                <w:lang w:val="en-GB"/>
              </w:rPr>
            </w:pPr>
          </w:p>
        </w:tc>
        <w:tc>
          <w:tcPr>
            <w:tcW w:w="14146" w:type="dxa"/>
            <w:gridSpan w:val="4"/>
            <w:shd w:val="clear" w:color="auto" w:fill="D9D9D9" w:themeFill="background1" w:themeFillShade="D9"/>
          </w:tcPr>
          <w:p w14:paraId="490AF8DA" w14:textId="0E0FF033" w:rsidR="00A120A1" w:rsidRPr="00362213" w:rsidRDefault="00A120A1" w:rsidP="00224E7F">
            <w:pPr>
              <w:rPr>
                <w:rFonts w:ascii="Times New Roman" w:hAnsi="Times New Roman"/>
                <w:b/>
                <w:lang w:val="en-GB"/>
              </w:rPr>
            </w:pPr>
            <w:r w:rsidRPr="00362213">
              <w:rPr>
                <w:b/>
                <w:u w:val="single"/>
              </w:rPr>
              <w:t>Consumption monitoring device with meter and remote data upload</w:t>
            </w:r>
            <w:r w:rsidRPr="00362213">
              <w:rPr>
                <w:b/>
                <w:u w:val="single"/>
              </w:rPr>
              <w:t xml:space="preserve"> – 80 pieces</w:t>
            </w:r>
          </w:p>
        </w:tc>
      </w:tr>
      <w:tr w:rsidR="00A120A1" w:rsidRPr="000726B9" w14:paraId="3E3ADB40" w14:textId="77777777" w:rsidTr="000438AF">
        <w:trPr>
          <w:cantSplit/>
        </w:trPr>
        <w:tc>
          <w:tcPr>
            <w:tcW w:w="738" w:type="dxa"/>
            <w:vMerge/>
          </w:tcPr>
          <w:p w14:paraId="30B85249" w14:textId="77777777" w:rsidR="00A120A1" w:rsidRPr="00362213" w:rsidRDefault="00A120A1" w:rsidP="00224E7F">
            <w:pPr>
              <w:rPr>
                <w:rFonts w:ascii="Times New Roman" w:hAnsi="Times New Roman"/>
                <w:b/>
                <w:lang w:val="en-GB"/>
              </w:rPr>
            </w:pPr>
          </w:p>
        </w:tc>
        <w:tc>
          <w:tcPr>
            <w:tcW w:w="14146" w:type="dxa"/>
            <w:gridSpan w:val="4"/>
          </w:tcPr>
          <w:p w14:paraId="415FA526" w14:textId="77777777" w:rsidR="00A120A1" w:rsidRPr="00362213" w:rsidRDefault="00A120A1" w:rsidP="00A120A1">
            <w:pPr>
              <w:spacing w:after="0"/>
              <w:rPr>
                <w:b/>
              </w:rPr>
            </w:pPr>
            <w:r w:rsidRPr="00362213">
              <w:rPr>
                <w:b/>
              </w:rPr>
              <w:t>Upgrade of metering and information devices for monitoring consumption on the water supply system "Dynosonic EcoKing" with additional equipment kit</w:t>
            </w:r>
          </w:p>
          <w:p w14:paraId="3C9BC10E" w14:textId="77777777" w:rsidR="00A120A1" w:rsidRPr="00362213" w:rsidRDefault="00A120A1" w:rsidP="00A120A1">
            <w:pPr>
              <w:spacing w:after="0"/>
            </w:pPr>
            <w:r w:rsidRPr="00362213">
              <w:t>Description: The existing set of measuring information devices for collecting, reading and storing data from flow meters or water meters manufactured by "Dynosonic EcoKing" – Great Britain, consisting of data acquisition devices, integrated power supply inside the housing, remote data upload, cloud platform for data viewing and application for mobile devices, needs to be upgraded with an additional set of measuring devices.</w:t>
            </w:r>
          </w:p>
          <w:p w14:paraId="0E3C66A7" w14:textId="3E4A0968" w:rsidR="00A120A1" w:rsidRPr="00362213" w:rsidRDefault="00A120A1" w:rsidP="00A120A1">
            <w:pPr>
              <w:rPr>
                <w:rFonts w:ascii="Times New Roman" w:hAnsi="Times New Roman"/>
                <w:b/>
                <w:lang w:val="en-GB"/>
              </w:rPr>
            </w:pPr>
            <w:r w:rsidRPr="00362213">
              <w:t>The upgrade includes the purchase of additional meters that include a data collection device, an integrated rechargeable battery, a supplementary battery supply, the ability to charge from the city network, remote data upload and software packages for viewing consumption via cloud services and mobile devices. The set of measuring devices and its accompanying equipment must be fully compatible with existing equipment and programs for viewing and processing data already in use</w:t>
            </w:r>
          </w:p>
        </w:tc>
      </w:tr>
      <w:tr w:rsidR="00055F40" w:rsidRPr="000726B9" w14:paraId="11F8DC88" w14:textId="77777777" w:rsidTr="00C83716">
        <w:trPr>
          <w:cantSplit/>
        </w:trPr>
        <w:tc>
          <w:tcPr>
            <w:tcW w:w="738" w:type="dxa"/>
            <w:vMerge/>
          </w:tcPr>
          <w:p w14:paraId="1C42EC69" w14:textId="77777777" w:rsidR="00055F40" w:rsidRPr="00362213" w:rsidRDefault="00055F40" w:rsidP="00224E7F">
            <w:pPr>
              <w:rPr>
                <w:rFonts w:ascii="Times New Roman" w:hAnsi="Times New Roman"/>
                <w:b/>
                <w:lang w:val="en-GB"/>
              </w:rPr>
            </w:pPr>
          </w:p>
        </w:tc>
        <w:tc>
          <w:tcPr>
            <w:tcW w:w="5074" w:type="dxa"/>
          </w:tcPr>
          <w:p w14:paraId="635AB0B9" w14:textId="77777777" w:rsidR="00A120A1" w:rsidRPr="00362213" w:rsidRDefault="00A120A1" w:rsidP="00A120A1">
            <w:pPr>
              <w:spacing w:before="0" w:after="0"/>
              <w:rPr>
                <w:b/>
              </w:rPr>
            </w:pPr>
            <w:r w:rsidRPr="00362213">
              <w:rPr>
                <w:b/>
              </w:rPr>
              <w:t>Features:</w:t>
            </w:r>
          </w:p>
          <w:p w14:paraId="478B14F5" w14:textId="77777777" w:rsidR="00A120A1" w:rsidRPr="00362213" w:rsidRDefault="00A120A1" w:rsidP="00A120A1">
            <w:pPr>
              <w:spacing w:before="0" w:after="0"/>
            </w:pPr>
            <w:r w:rsidRPr="00362213">
              <w:t>- Ability to read the pulse output signal from the flow meter or water meter (cut-off)</w:t>
            </w:r>
          </w:p>
          <w:p w14:paraId="3DAFE22E" w14:textId="77777777" w:rsidR="00A120A1" w:rsidRPr="00362213" w:rsidRDefault="00A120A1" w:rsidP="00A120A1">
            <w:pPr>
              <w:spacing w:before="0" w:after="0"/>
            </w:pPr>
            <w:r w:rsidRPr="00362213">
              <w:t>- Data transmission via GSM network</w:t>
            </w:r>
          </w:p>
          <w:p w14:paraId="1F84DD1F" w14:textId="77777777" w:rsidR="00A120A1" w:rsidRPr="00362213" w:rsidRDefault="00A120A1" w:rsidP="00A120A1">
            <w:pPr>
              <w:spacing w:before="0" w:after="0"/>
            </w:pPr>
            <w:r w:rsidRPr="00362213">
              <w:t>- Built-in memory capacity of the device lasts for 1 year</w:t>
            </w:r>
          </w:p>
          <w:p w14:paraId="4723C301" w14:textId="77777777" w:rsidR="00A120A1" w:rsidRPr="00362213" w:rsidRDefault="00A120A1" w:rsidP="00A120A1">
            <w:pPr>
              <w:spacing w:before="0" w:after="0"/>
            </w:pPr>
            <w:r w:rsidRPr="00362213">
              <w:t>- Export data to a CSV file</w:t>
            </w:r>
          </w:p>
          <w:p w14:paraId="41FCE7E9" w14:textId="77777777" w:rsidR="00A120A1" w:rsidRPr="00362213" w:rsidRDefault="00A120A1" w:rsidP="00A120A1">
            <w:pPr>
              <w:spacing w:before="0" w:after="0"/>
            </w:pPr>
            <w:r w:rsidRPr="00362213">
              <w:t>- Alarms for the presence of leaks, increased consumption or low consumption</w:t>
            </w:r>
          </w:p>
          <w:p w14:paraId="1E59BABA" w14:textId="77777777" w:rsidR="00A120A1" w:rsidRPr="00362213" w:rsidRDefault="00A120A1" w:rsidP="00A120A1">
            <w:pPr>
              <w:spacing w:before="0" w:after="0"/>
            </w:pPr>
            <w:r w:rsidRPr="00362213">
              <w:t>- Power supply of the system via the city network with an integrated battery in the event of a power outage lasting at least 15 days</w:t>
            </w:r>
          </w:p>
          <w:p w14:paraId="735D2651" w14:textId="77777777" w:rsidR="00A120A1" w:rsidRPr="00362213" w:rsidRDefault="00A120A1" w:rsidP="00A120A1">
            <w:pPr>
              <w:spacing w:before="0" w:after="0"/>
            </w:pPr>
            <w:r w:rsidRPr="00362213">
              <w:t>- Battery powered with a capacity of 60 days or more</w:t>
            </w:r>
          </w:p>
          <w:p w14:paraId="5793ECD5" w14:textId="77777777" w:rsidR="00A120A1" w:rsidRPr="00362213" w:rsidRDefault="00A120A1" w:rsidP="00A120A1">
            <w:pPr>
              <w:spacing w:before="0" w:after="0"/>
            </w:pPr>
            <w:r w:rsidRPr="00362213">
              <w:t>- Reading interval and uploading data in 15-minute mode</w:t>
            </w:r>
          </w:p>
          <w:p w14:paraId="60F18783" w14:textId="77777777" w:rsidR="00A120A1" w:rsidRPr="00362213" w:rsidRDefault="00A120A1" w:rsidP="00A120A1">
            <w:pPr>
              <w:spacing w:before="0" w:after="0"/>
            </w:pPr>
            <w:r w:rsidRPr="00362213">
              <w:t xml:space="preserve">- Remote adjustment of reading and dispatch intervals </w:t>
            </w:r>
          </w:p>
          <w:p w14:paraId="2CE88827" w14:textId="77777777" w:rsidR="00A120A1" w:rsidRPr="00362213" w:rsidRDefault="00A120A1" w:rsidP="00A120A1">
            <w:pPr>
              <w:spacing w:before="0" w:after="0"/>
            </w:pPr>
            <w:r w:rsidRPr="00362213">
              <w:t>- Operating temperature from -15°C to +65°C</w:t>
            </w:r>
          </w:p>
          <w:p w14:paraId="6FBC18A8" w14:textId="77777777" w:rsidR="00A120A1" w:rsidRPr="00362213" w:rsidRDefault="00A120A1" w:rsidP="00A120A1">
            <w:pPr>
              <w:spacing w:before="0" w:after="0"/>
            </w:pPr>
            <w:r w:rsidRPr="00362213">
              <w:t>- Data viewing platform with the ability to connect multiple users</w:t>
            </w:r>
          </w:p>
          <w:p w14:paraId="1E0AD2BB" w14:textId="77777777" w:rsidR="00A120A1" w:rsidRPr="00362213" w:rsidRDefault="00A120A1" w:rsidP="00A120A1">
            <w:pPr>
              <w:spacing w:before="0" w:after="0"/>
            </w:pPr>
            <w:r w:rsidRPr="00362213">
              <w:t>- Application for monitoring consumption via mobile devices under Android OS</w:t>
            </w:r>
          </w:p>
          <w:p w14:paraId="4E742E78" w14:textId="014D33B1" w:rsidR="00055F40" w:rsidRPr="00362213" w:rsidRDefault="00A120A1" w:rsidP="00A120A1">
            <w:pPr>
              <w:spacing w:before="0" w:after="0"/>
              <w:rPr>
                <w:rFonts w:ascii="Times New Roman" w:hAnsi="Times New Roman"/>
                <w:b/>
                <w:sz w:val="22"/>
                <w:lang w:val="en-GB"/>
              </w:rPr>
            </w:pPr>
            <w:r w:rsidRPr="00362213">
              <w:t>- Measuring instrument with collar to generate a pulse signal</w:t>
            </w:r>
          </w:p>
        </w:tc>
        <w:tc>
          <w:tcPr>
            <w:tcW w:w="4253" w:type="dxa"/>
          </w:tcPr>
          <w:p w14:paraId="5A277F85" w14:textId="77777777" w:rsidR="00055F40" w:rsidRPr="00362213" w:rsidRDefault="00055F40" w:rsidP="00224E7F">
            <w:pPr>
              <w:rPr>
                <w:rFonts w:ascii="Times New Roman" w:hAnsi="Times New Roman"/>
                <w:b/>
                <w:lang w:val="en-GB"/>
              </w:rPr>
            </w:pPr>
          </w:p>
        </w:tc>
        <w:tc>
          <w:tcPr>
            <w:tcW w:w="2835" w:type="dxa"/>
          </w:tcPr>
          <w:p w14:paraId="3853E78F" w14:textId="77777777" w:rsidR="00055F40" w:rsidRPr="00362213" w:rsidRDefault="00055F40" w:rsidP="00224E7F">
            <w:pPr>
              <w:rPr>
                <w:rFonts w:ascii="Times New Roman" w:hAnsi="Times New Roman"/>
                <w:b/>
                <w:lang w:val="en-GB"/>
              </w:rPr>
            </w:pPr>
          </w:p>
        </w:tc>
        <w:tc>
          <w:tcPr>
            <w:tcW w:w="1984" w:type="dxa"/>
          </w:tcPr>
          <w:p w14:paraId="05E7356A" w14:textId="77777777" w:rsidR="00055F40" w:rsidRPr="00362213" w:rsidRDefault="00055F40" w:rsidP="00224E7F">
            <w:pPr>
              <w:rPr>
                <w:rFonts w:ascii="Times New Roman" w:hAnsi="Times New Roman"/>
                <w:b/>
                <w:lang w:val="en-GB"/>
              </w:rPr>
            </w:pPr>
          </w:p>
        </w:tc>
      </w:tr>
      <w:tr w:rsidR="00055F40" w:rsidRPr="000726B9" w14:paraId="5553942A" w14:textId="77777777" w:rsidTr="00C83716">
        <w:trPr>
          <w:cantSplit/>
        </w:trPr>
        <w:tc>
          <w:tcPr>
            <w:tcW w:w="738" w:type="dxa"/>
            <w:vMerge/>
          </w:tcPr>
          <w:p w14:paraId="658E9914" w14:textId="0267F457" w:rsidR="00055F40" w:rsidRPr="00362213" w:rsidRDefault="00055F40" w:rsidP="00224E7F">
            <w:pPr>
              <w:rPr>
                <w:rFonts w:ascii="Times New Roman" w:hAnsi="Times New Roman"/>
                <w:b/>
                <w:lang w:val="en-GB"/>
              </w:rPr>
            </w:pPr>
          </w:p>
        </w:tc>
        <w:tc>
          <w:tcPr>
            <w:tcW w:w="5074" w:type="dxa"/>
          </w:tcPr>
          <w:p w14:paraId="2A936E66" w14:textId="4FD45798" w:rsidR="00055F40" w:rsidRPr="00362213" w:rsidRDefault="00A120A1" w:rsidP="00A120A1">
            <w:pPr>
              <w:spacing w:before="0" w:after="0"/>
              <w:rPr>
                <w:rFonts w:ascii="Times New Roman" w:hAnsi="Times New Roman"/>
                <w:sz w:val="22"/>
                <w:lang w:val="en-GB"/>
              </w:rPr>
            </w:pPr>
            <w:r w:rsidRPr="00362213">
              <w:rPr>
                <w:rFonts w:ascii="Times New Roman" w:hAnsi="Times New Roman"/>
                <w:sz w:val="22"/>
                <w:lang w:val="en-GB"/>
              </w:rPr>
              <w:t>24-month warranty for delivered equipment</w:t>
            </w:r>
          </w:p>
        </w:tc>
        <w:tc>
          <w:tcPr>
            <w:tcW w:w="4253" w:type="dxa"/>
          </w:tcPr>
          <w:p w14:paraId="74FEF6F3" w14:textId="77777777" w:rsidR="00055F40" w:rsidRPr="00362213" w:rsidRDefault="00055F40" w:rsidP="00224E7F">
            <w:pPr>
              <w:rPr>
                <w:rFonts w:ascii="Times New Roman" w:hAnsi="Times New Roman"/>
                <w:b/>
                <w:lang w:val="en-GB"/>
              </w:rPr>
            </w:pPr>
          </w:p>
        </w:tc>
        <w:tc>
          <w:tcPr>
            <w:tcW w:w="2835" w:type="dxa"/>
          </w:tcPr>
          <w:p w14:paraId="7454B572" w14:textId="77777777" w:rsidR="00055F40" w:rsidRPr="00362213" w:rsidRDefault="00055F40" w:rsidP="00224E7F">
            <w:pPr>
              <w:rPr>
                <w:rFonts w:ascii="Times New Roman" w:hAnsi="Times New Roman"/>
                <w:b/>
                <w:lang w:val="en-GB"/>
              </w:rPr>
            </w:pPr>
          </w:p>
        </w:tc>
        <w:tc>
          <w:tcPr>
            <w:tcW w:w="1984" w:type="dxa"/>
          </w:tcPr>
          <w:p w14:paraId="70C1C947" w14:textId="77777777" w:rsidR="00055F40" w:rsidRPr="00362213" w:rsidRDefault="00055F40" w:rsidP="00224E7F">
            <w:pPr>
              <w:rPr>
                <w:rFonts w:ascii="Times New Roman" w:hAnsi="Times New Roman"/>
                <w:b/>
                <w:lang w:val="en-GB"/>
              </w:rPr>
            </w:pPr>
          </w:p>
        </w:tc>
      </w:tr>
      <w:tr w:rsidR="00055F40" w:rsidRPr="000726B9" w14:paraId="2F391E9B" w14:textId="77777777" w:rsidTr="00C83716">
        <w:trPr>
          <w:cantSplit/>
        </w:trPr>
        <w:tc>
          <w:tcPr>
            <w:tcW w:w="738" w:type="dxa"/>
            <w:vMerge/>
          </w:tcPr>
          <w:p w14:paraId="3DA75E63" w14:textId="77777777" w:rsidR="00055F40" w:rsidRPr="00362213" w:rsidRDefault="00055F40" w:rsidP="00055F40">
            <w:pPr>
              <w:rPr>
                <w:rFonts w:ascii="Times New Roman" w:hAnsi="Times New Roman"/>
                <w:b/>
                <w:lang w:val="en-GB"/>
              </w:rPr>
            </w:pPr>
          </w:p>
        </w:tc>
        <w:tc>
          <w:tcPr>
            <w:tcW w:w="5074" w:type="dxa"/>
          </w:tcPr>
          <w:p w14:paraId="58DCC684" w14:textId="62F6BB78" w:rsidR="00055F40" w:rsidRPr="00362213" w:rsidRDefault="00A120A1" w:rsidP="00A120A1">
            <w:pPr>
              <w:spacing w:before="0" w:after="0"/>
              <w:rPr>
                <w:rFonts w:ascii="Times New Roman" w:hAnsi="Times New Roman"/>
                <w:b/>
                <w:sz w:val="22"/>
                <w:lang w:val="en-GB"/>
              </w:rPr>
            </w:pPr>
            <w:r w:rsidRPr="00362213">
              <w:t>A statement by the manufacturer of the offered equipment that it is fully compatible with devices and software packages that are already in use</w:t>
            </w:r>
          </w:p>
        </w:tc>
        <w:tc>
          <w:tcPr>
            <w:tcW w:w="4253" w:type="dxa"/>
          </w:tcPr>
          <w:p w14:paraId="28B8ABE4" w14:textId="77777777" w:rsidR="00055F40" w:rsidRPr="00362213" w:rsidRDefault="00055F40" w:rsidP="00055F40">
            <w:pPr>
              <w:rPr>
                <w:rFonts w:ascii="Times New Roman" w:hAnsi="Times New Roman"/>
                <w:b/>
                <w:lang w:val="en-GB"/>
              </w:rPr>
            </w:pPr>
          </w:p>
        </w:tc>
        <w:tc>
          <w:tcPr>
            <w:tcW w:w="2835" w:type="dxa"/>
          </w:tcPr>
          <w:p w14:paraId="4FA71FEC" w14:textId="77777777" w:rsidR="00055F40" w:rsidRPr="00362213" w:rsidRDefault="00055F40" w:rsidP="00055F40">
            <w:pPr>
              <w:rPr>
                <w:rFonts w:ascii="Times New Roman" w:hAnsi="Times New Roman"/>
                <w:b/>
                <w:lang w:val="en-GB"/>
              </w:rPr>
            </w:pPr>
          </w:p>
        </w:tc>
        <w:tc>
          <w:tcPr>
            <w:tcW w:w="1984" w:type="dxa"/>
          </w:tcPr>
          <w:p w14:paraId="59806F42" w14:textId="77777777" w:rsidR="00055F40" w:rsidRPr="00362213" w:rsidRDefault="00055F40" w:rsidP="00055F40">
            <w:pPr>
              <w:rPr>
                <w:rFonts w:ascii="Times New Roman" w:hAnsi="Times New Roman"/>
                <w:b/>
                <w:lang w:val="en-GB"/>
              </w:rPr>
            </w:pPr>
          </w:p>
        </w:tc>
      </w:tr>
      <w:tr w:rsidR="00055F40" w:rsidRPr="000726B9" w14:paraId="77D179D4" w14:textId="77777777" w:rsidTr="00C83716">
        <w:trPr>
          <w:cantSplit/>
        </w:trPr>
        <w:tc>
          <w:tcPr>
            <w:tcW w:w="738" w:type="dxa"/>
            <w:vMerge/>
          </w:tcPr>
          <w:p w14:paraId="766E48D2" w14:textId="77777777" w:rsidR="00055F40" w:rsidRPr="00362213" w:rsidRDefault="00055F40" w:rsidP="00055F40">
            <w:pPr>
              <w:rPr>
                <w:rFonts w:ascii="Times New Roman" w:hAnsi="Times New Roman"/>
                <w:b/>
                <w:lang w:val="en-GB"/>
              </w:rPr>
            </w:pPr>
          </w:p>
        </w:tc>
        <w:tc>
          <w:tcPr>
            <w:tcW w:w="5074" w:type="dxa"/>
          </w:tcPr>
          <w:p w14:paraId="7FECA25C" w14:textId="5C3F2AB7" w:rsidR="00055F40" w:rsidRPr="00362213" w:rsidRDefault="00A120A1" w:rsidP="00A120A1">
            <w:pPr>
              <w:spacing w:before="0" w:after="0"/>
              <w:rPr>
                <w:rFonts w:ascii="Times New Roman" w:hAnsi="Times New Roman"/>
                <w:b/>
                <w:sz w:val="22"/>
                <w:lang w:val="en-GB"/>
              </w:rPr>
            </w:pPr>
            <w:r w:rsidRPr="00362213">
              <w:t>Catalog of offered equipment or excerpt from the catalog</w:t>
            </w:r>
          </w:p>
        </w:tc>
        <w:tc>
          <w:tcPr>
            <w:tcW w:w="4253" w:type="dxa"/>
          </w:tcPr>
          <w:p w14:paraId="341DB037" w14:textId="77777777" w:rsidR="00055F40" w:rsidRPr="00362213" w:rsidRDefault="00055F40" w:rsidP="00055F40">
            <w:pPr>
              <w:rPr>
                <w:rFonts w:ascii="Times New Roman" w:hAnsi="Times New Roman"/>
                <w:b/>
                <w:lang w:val="en-GB"/>
              </w:rPr>
            </w:pPr>
          </w:p>
        </w:tc>
        <w:tc>
          <w:tcPr>
            <w:tcW w:w="2835" w:type="dxa"/>
          </w:tcPr>
          <w:p w14:paraId="71FDED24" w14:textId="77777777" w:rsidR="00055F40" w:rsidRPr="00362213" w:rsidRDefault="00055F40" w:rsidP="00055F40">
            <w:pPr>
              <w:rPr>
                <w:rFonts w:ascii="Times New Roman" w:hAnsi="Times New Roman"/>
                <w:b/>
                <w:lang w:val="en-GB"/>
              </w:rPr>
            </w:pPr>
          </w:p>
        </w:tc>
        <w:tc>
          <w:tcPr>
            <w:tcW w:w="1984" w:type="dxa"/>
          </w:tcPr>
          <w:p w14:paraId="357F8300" w14:textId="77777777" w:rsidR="00055F40" w:rsidRPr="00362213" w:rsidRDefault="00055F40" w:rsidP="00055F40">
            <w:pPr>
              <w:rPr>
                <w:rFonts w:ascii="Times New Roman" w:hAnsi="Times New Roman"/>
                <w:b/>
                <w:lang w:val="en-GB"/>
              </w:rPr>
            </w:pPr>
          </w:p>
        </w:tc>
      </w:tr>
      <w:tr w:rsidR="00055F40" w:rsidRPr="000726B9" w14:paraId="3E04E037" w14:textId="77777777" w:rsidTr="00914CBB">
        <w:trPr>
          <w:cantSplit/>
        </w:trPr>
        <w:tc>
          <w:tcPr>
            <w:tcW w:w="738" w:type="dxa"/>
            <w:vMerge/>
          </w:tcPr>
          <w:p w14:paraId="432B1259" w14:textId="77777777" w:rsidR="00055F40" w:rsidRPr="00362213" w:rsidRDefault="00055F40" w:rsidP="00055F40">
            <w:pPr>
              <w:rPr>
                <w:rFonts w:ascii="Times New Roman" w:hAnsi="Times New Roman"/>
                <w:b/>
                <w:lang w:val="en-GB"/>
              </w:rPr>
            </w:pPr>
          </w:p>
        </w:tc>
        <w:tc>
          <w:tcPr>
            <w:tcW w:w="5074" w:type="dxa"/>
          </w:tcPr>
          <w:p w14:paraId="666BBC1E" w14:textId="257B30BC" w:rsidR="00055F40" w:rsidRPr="00362213" w:rsidRDefault="00A120A1" w:rsidP="00A120A1">
            <w:pPr>
              <w:spacing w:before="0" w:after="0"/>
              <w:rPr>
                <w:rFonts w:ascii="Times New Roman" w:hAnsi="Times New Roman"/>
                <w:b/>
                <w:sz w:val="22"/>
                <w:lang w:val="en-GB"/>
              </w:rPr>
            </w:pPr>
            <w:r w:rsidRPr="00362213">
              <w:t>Certificate (certificate of authorization) of the manufacturer that the bidder is authorized to sell the goods in question on the territory of Montenegro, on the manufacturer's letterhead with the seal and signature of the authorized person of the manufacturer, original or certified copy with translation.</w:t>
            </w:r>
          </w:p>
        </w:tc>
        <w:tc>
          <w:tcPr>
            <w:tcW w:w="4253" w:type="dxa"/>
          </w:tcPr>
          <w:p w14:paraId="4E1CB84B" w14:textId="77777777" w:rsidR="00055F40" w:rsidRPr="00362213" w:rsidRDefault="00055F40" w:rsidP="00055F40">
            <w:pPr>
              <w:rPr>
                <w:rFonts w:ascii="Times New Roman" w:hAnsi="Times New Roman"/>
                <w:b/>
                <w:lang w:val="en-GB"/>
              </w:rPr>
            </w:pPr>
          </w:p>
        </w:tc>
        <w:tc>
          <w:tcPr>
            <w:tcW w:w="2835" w:type="dxa"/>
          </w:tcPr>
          <w:p w14:paraId="3ED6F694" w14:textId="77777777" w:rsidR="00055F40" w:rsidRPr="00362213" w:rsidRDefault="00055F40" w:rsidP="00055F40">
            <w:pPr>
              <w:rPr>
                <w:rFonts w:ascii="Times New Roman" w:hAnsi="Times New Roman"/>
                <w:b/>
                <w:lang w:val="en-GB"/>
              </w:rPr>
            </w:pPr>
          </w:p>
        </w:tc>
        <w:tc>
          <w:tcPr>
            <w:tcW w:w="1984" w:type="dxa"/>
          </w:tcPr>
          <w:p w14:paraId="57BE63BB" w14:textId="77777777" w:rsidR="00055F40" w:rsidRPr="00362213" w:rsidRDefault="00055F40" w:rsidP="00055F40">
            <w:pPr>
              <w:rPr>
                <w:rFonts w:ascii="Times New Roman" w:hAnsi="Times New Roman"/>
                <w:b/>
                <w:lang w:val="en-GB"/>
              </w:rPr>
            </w:pPr>
          </w:p>
        </w:tc>
      </w:tr>
      <w:tr w:rsidR="00055F40" w:rsidRPr="000726B9" w14:paraId="5A19E10F" w14:textId="77777777" w:rsidTr="00914CBB">
        <w:trPr>
          <w:cantSplit/>
        </w:trPr>
        <w:tc>
          <w:tcPr>
            <w:tcW w:w="738" w:type="dxa"/>
            <w:vMerge/>
          </w:tcPr>
          <w:p w14:paraId="087910D3" w14:textId="77777777" w:rsidR="00055F40" w:rsidRPr="00362213" w:rsidRDefault="00055F40" w:rsidP="00055F40">
            <w:pPr>
              <w:rPr>
                <w:rFonts w:ascii="Times New Roman" w:hAnsi="Times New Roman"/>
                <w:b/>
                <w:lang w:val="en-GB"/>
              </w:rPr>
            </w:pPr>
          </w:p>
        </w:tc>
        <w:tc>
          <w:tcPr>
            <w:tcW w:w="5074" w:type="dxa"/>
          </w:tcPr>
          <w:p w14:paraId="27872F9E" w14:textId="2F80C961" w:rsidR="00055F40" w:rsidRPr="00362213" w:rsidRDefault="00A120A1" w:rsidP="00A120A1">
            <w:pPr>
              <w:spacing w:before="0" w:after="0"/>
              <w:rPr>
                <w:rFonts w:ascii="Times New Roman" w:hAnsi="Times New Roman"/>
                <w:b/>
                <w:sz w:val="22"/>
                <w:lang w:val="en-GB"/>
              </w:rPr>
            </w:pPr>
            <w:r w:rsidRPr="00362213">
              <w:t>- ISO 9001:2015 certification for equipment providers</w:t>
            </w:r>
          </w:p>
        </w:tc>
        <w:tc>
          <w:tcPr>
            <w:tcW w:w="4253" w:type="dxa"/>
          </w:tcPr>
          <w:p w14:paraId="083A8663" w14:textId="77777777" w:rsidR="00055F40" w:rsidRPr="00362213" w:rsidRDefault="00055F40" w:rsidP="00055F40">
            <w:pPr>
              <w:rPr>
                <w:rFonts w:ascii="Times New Roman" w:hAnsi="Times New Roman"/>
                <w:b/>
                <w:lang w:val="en-GB"/>
              </w:rPr>
            </w:pPr>
          </w:p>
        </w:tc>
        <w:tc>
          <w:tcPr>
            <w:tcW w:w="2835" w:type="dxa"/>
          </w:tcPr>
          <w:p w14:paraId="48422A1A" w14:textId="77777777" w:rsidR="00055F40" w:rsidRPr="00362213" w:rsidRDefault="00055F40" w:rsidP="00055F40">
            <w:pPr>
              <w:rPr>
                <w:rFonts w:ascii="Times New Roman" w:hAnsi="Times New Roman"/>
                <w:b/>
                <w:lang w:val="en-GB"/>
              </w:rPr>
            </w:pPr>
          </w:p>
        </w:tc>
        <w:tc>
          <w:tcPr>
            <w:tcW w:w="1984" w:type="dxa"/>
          </w:tcPr>
          <w:p w14:paraId="2D5612BE" w14:textId="77777777" w:rsidR="00055F40" w:rsidRPr="00362213" w:rsidRDefault="00055F40" w:rsidP="00055F40">
            <w:pPr>
              <w:rPr>
                <w:rFonts w:ascii="Times New Roman" w:hAnsi="Times New Roman"/>
                <w:b/>
                <w:lang w:val="en-GB"/>
              </w:rPr>
            </w:pPr>
          </w:p>
        </w:tc>
      </w:tr>
      <w:tr w:rsidR="00055F40" w:rsidRPr="000726B9" w14:paraId="3548EBB6" w14:textId="77777777" w:rsidTr="00914CBB">
        <w:trPr>
          <w:cantSplit/>
        </w:trPr>
        <w:tc>
          <w:tcPr>
            <w:tcW w:w="738" w:type="dxa"/>
            <w:vMerge/>
          </w:tcPr>
          <w:p w14:paraId="230873A5" w14:textId="77777777" w:rsidR="00055F40" w:rsidRPr="00362213" w:rsidRDefault="00055F40" w:rsidP="00055F40">
            <w:pPr>
              <w:rPr>
                <w:rFonts w:ascii="Times New Roman" w:hAnsi="Times New Roman"/>
                <w:b/>
                <w:lang w:val="en-GB"/>
              </w:rPr>
            </w:pPr>
          </w:p>
        </w:tc>
        <w:tc>
          <w:tcPr>
            <w:tcW w:w="5074" w:type="dxa"/>
          </w:tcPr>
          <w:p w14:paraId="65515E10" w14:textId="77777777" w:rsidR="00A120A1" w:rsidRPr="00362213" w:rsidRDefault="00A120A1" w:rsidP="00A120A1">
            <w:pPr>
              <w:spacing w:before="0" w:after="0"/>
            </w:pPr>
            <w:r w:rsidRPr="00362213">
              <w:t>Contents of the kit:</w:t>
            </w:r>
          </w:p>
          <w:p w14:paraId="7D9289C3" w14:textId="77777777" w:rsidR="00A120A1" w:rsidRPr="00362213" w:rsidRDefault="00A120A1" w:rsidP="00A120A1">
            <w:pPr>
              <w:spacing w:before="0" w:after="0"/>
            </w:pPr>
            <w:r w:rsidRPr="00362213">
              <w:t>- A device for reading and storing and sending measurement data via the GSM network</w:t>
            </w:r>
          </w:p>
          <w:p w14:paraId="79BC0B00" w14:textId="77777777" w:rsidR="00A120A1" w:rsidRPr="00362213" w:rsidRDefault="00A120A1" w:rsidP="00A120A1">
            <w:pPr>
              <w:spacing w:before="0" w:after="0"/>
            </w:pPr>
            <w:r w:rsidRPr="00362213">
              <w:t>- Battery powered with office charger</w:t>
            </w:r>
          </w:p>
          <w:p w14:paraId="3DFF074C" w14:textId="77777777" w:rsidR="00A120A1" w:rsidRPr="00362213" w:rsidRDefault="00A120A1" w:rsidP="00A120A1">
            <w:pPr>
              <w:spacing w:before="0" w:after="0"/>
            </w:pPr>
            <w:r w:rsidRPr="00362213">
              <w:t>- A gauge with a pulse signal transmitter based on the diameter of the pipeline</w:t>
            </w:r>
          </w:p>
          <w:tbl>
            <w:tblPr>
              <w:tblW w:w="4853" w:type="pct"/>
              <w:tblLayout w:type="fixed"/>
              <w:tblCellMar>
                <w:top w:w="55" w:type="dxa"/>
                <w:left w:w="55" w:type="dxa"/>
                <w:bottom w:w="55" w:type="dxa"/>
                <w:right w:w="55" w:type="dxa"/>
              </w:tblCellMar>
              <w:tblLook w:val="0000" w:firstRow="0" w:lastRow="0" w:firstColumn="0" w:lastColumn="0" w:noHBand="0" w:noVBand="0"/>
            </w:tblPr>
            <w:tblGrid>
              <w:gridCol w:w="339"/>
              <w:gridCol w:w="3374"/>
              <w:gridCol w:w="992"/>
            </w:tblGrid>
            <w:tr w:rsidR="00A120A1" w:rsidRPr="00313BE2" w14:paraId="05DD7FF3" w14:textId="77777777" w:rsidTr="00A120A1">
              <w:tc>
                <w:tcPr>
                  <w:tcW w:w="339" w:type="dxa"/>
                  <w:tcBorders>
                    <w:top w:val="single" w:sz="4" w:space="0" w:color="000000"/>
                    <w:left w:val="single" w:sz="4" w:space="0" w:color="000000"/>
                    <w:bottom w:val="single" w:sz="4" w:space="0" w:color="000000"/>
                  </w:tcBorders>
                </w:tcPr>
                <w:p w14:paraId="7BC7B1AB"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No.</w:t>
                  </w:r>
                </w:p>
              </w:tc>
              <w:tc>
                <w:tcPr>
                  <w:tcW w:w="3374" w:type="dxa"/>
                  <w:tcBorders>
                    <w:top w:val="single" w:sz="4" w:space="0" w:color="000000"/>
                    <w:left w:val="single" w:sz="4" w:space="0" w:color="000000"/>
                    <w:bottom w:val="single" w:sz="4" w:space="0" w:color="000000"/>
                  </w:tcBorders>
                </w:tcPr>
                <w:p w14:paraId="36F7DCC4"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Description</w:t>
                  </w:r>
                </w:p>
              </w:tc>
              <w:tc>
                <w:tcPr>
                  <w:tcW w:w="992" w:type="dxa"/>
                  <w:tcBorders>
                    <w:top w:val="single" w:sz="4" w:space="0" w:color="000000"/>
                    <w:left w:val="single" w:sz="4" w:space="0" w:color="000000"/>
                    <w:bottom w:val="single" w:sz="4" w:space="0" w:color="000000"/>
                    <w:right w:val="single" w:sz="4" w:space="0" w:color="000000"/>
                  </w:tcBorders>
                </w:tcPr>
                <w:p w14:paraId="5DDD178E"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Number of sets</w:t>
                  </w:r>
                </w:p>
              </w:tc>
            </w:tr>
            <w:tr w:rsidR="00A120A1" w:rsidRPr="00313BE2" w14:paraId="3ADE4908" w14:textId="77777777" w:rsidTr="00A120A1">
              <w:tc>
                <w:tcPr>
                  <w:tcW w:w="339" w:type="dxa"/>
                  <w:tcBorders>
                    <w:left w:val="single" w:sz="4" w:space="0" w:color="000000"/>
                    <w:bottom w:val="single" w:sz="4" w:space="0" w:color="000000"/>
                  </w:tcBorders>
                </w:tcPr>
                <w:p w14:paraId="1D824D32"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1.</w:t>
                  </w:r>
                </w:p>
              </w:tc>
              <w:tc>
                <w:tcPr>
                  <w:tcW w:w="3374" w:type="dxa"/>
                  <w:tcBorders>
                    <w:left w:val="single" w:sz="4" w:space="0" w:color="000000"/>
                    <w:bottom w:val="single" w:sz="4" w:space="0" w:color="000000"/>
                  </w:tcBorders>
                </w:tcPr>
                <w:p w14:paraId="2AD82852"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Consumption Metering Kit with Diameter Pipeline Gauge</w:t>
                  </w:r>
                  <w:r w:rsidRPr="00313BE2">
                    <w:rPr>
                      <w:rFonts w:ascii="Liberation Sans Narrow" w:eastAsia="NSimSun" w:hAnsi="Liberation Sans Narrow" w:cs="Lucida Sans"/>
                      <w:kern w:val="2"/>
                      <w:sz w:val="18"/>
                      <w:szCs w:val="18"/>
                      <w:lang w:val="sr-Latn-RS" w:eastAsia="zh-CN" w:bidi="hi-IN"/>
                    </w:rPr>
                    <w:t xml:space="preserve"> DN50</w:t>
                  </w:r>
                </w:p>
              </w:tc>
              <w:tc>
                <w:tcPr>
                  <w:tcW w:w="992" w:type="dxa"/>
                  <w:tcBorders>
                    <w:left w:val="single" w:sz="4" w:space="0" w:color="000000"/>
                    <w:bottom w:val="single" w:sz="4" w:space="0" w:color="000000"/>
                    <w:right w:val="single" w:sz="4" w:space="0" w:color="000000"/>
                  </w:tcBorders>
                </w:tcPr>
                <w:p w14:paraId="418F8B42"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5</w:t>
                  </w:r>
                </w:p>
              </w:tc>
            </w:tr>
            <w:tr w:rsidR="00A120A1" w:rsidRPr="00313BE2" w14:paraId="6D452D78" w14:textId="77777777" w:rsidTr="00A120A1">
              <w:tc>
                <w:tcPr>
                  <w:tcW w:w="339" w:type="dxa"/>
                  <w:tcBorders>
                    <w:left w:val="single" w:sz="4" w:space="0" w:color="000000"/>
                    <w:bottom w:val="single" w:sz="4" w:space="0" w:color="000000"/>
                  </w:tcBorders>
                </w:tcPr>
                <w:p w14:paraId="7CA47A84"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2.</w:t>
                  </w:r>
                </w:p>
              </w:tc>
              <w:tc>
                <w:tcPr>
                  <w:tcW w:w="3374" w:type="dxa"/>
                  <w:tcBorders>
                    <w:left w:val="single" w:sz="4" w:space="0" w:color="000000"/>
                    <w:bottom w:val="single" w:sz="4" w:space="0" w:color="000000"/>
                  </w:tcBorders>
                </w:tcPr>
                <w:p w14:paraId="4CFD0626"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Consumption Metering Kit with Diameter Pipeline Gauge</w:t>
                  </w:r>
                  <w:r w:rsidRPr="00313BE2">
                    <w:rPr>
                      <w:rFonts w:ascii="Liberation Sans Narrow" w:eastAsia="NSimSun" w:hAnsi="Liberation Sans Narrow" w:cs="Lucida Sans"/>
                      <w:kern w:val="2"/>
                      <w:sz w:val="18"/>
                      <w:szCs w:val="18"/>
                      <w:lang w:val="sr-Latn-RS" w:eastAsia="zh-CN" w:bidi="hi-IN"/>
                    </w:rPr>
                    <w:t xml:space="preserve"> DN80</w:t>
                  </w:r>
                </w:p>
              </w:tc>
              <w:tc>
                <w:tcPr>
                  <w:tcW w:w="992" w:type="dxa"/>
                  <w:tcBorders>
                    <w:left w:val="single" w:sz="4" w:space="0" w:color="000000"/>
                    <w:bottom w:val="single" w:sz="4" w:space="0" w:color="000000"/>
                    <w:right w:val="single" w:sz="4" w:space="0" w:color="000000"/>
                  </w:tcBorders>
                </w:tcPr>
                <w:p w14:paraId="21E1C4BC"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5</w:t>
                  </w:r>
                </w:p>
              </w:tc>
            </w:tr>
            <w:tr w:rsidR="00A120A1" w:rsidRPr="00313BE2" w14:paraId="5C3516CD" w14:textId="77777777" w:rsidTr="00A120A1">
              <w:tc>
                <w:tcPr>
                  <w:tcW w:w="339" w:type="dxa"/>
                  <w:tcBorders>
                    <w:left w:val="single" w:sz="4" w:space="0" w:color="000000"/>
                    <w:bottom w:val="single" w:sz="4" w:space="0" w:color="000000"/>
                  </w:tcBorders>
                </w:tcPr>
                <w:p w14:paraId="11EE583F"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3.</w:t>
                  </w:r>
                </w:p>
              </w:tc>
              <w:tc>
                <w:tcPr>
                  <w:tcW w:w="3374" w:type="dxa"/>
                  <w:tcBorders>
                    <w:left w:val="single" w:sz="4" w:space="0" w:color="000000"/>
                    <w:bottom w:val="single" w:sz="4" w:space="0" w:color="000000"/>
                  </w:tcBorders>
                </w:tcPr>
                <w:p w14:paraId="7FBC21E7"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Consumption Metering Kit with Diameter Pipeline Gauge</w:t>
                  </w:r>
                  <w:r w:rsidRPr="00313BE2">
                    <w:rPr>
                      <w:rFonts w:ascii="Liberation Sans Narrow" w:eastAsia="NSimSun" w:hAnsi="Liberation Sans Narrow" w:cs="Lucida Sans"/>
                      <w:kern w:val="2"/>
                      <w:sz w:val="18"/>
                      <w:szCs w:val="18"/>
                      <w:lang w:val="sr-Latn-RS" w:eastAsia="zh-CN" w:bidi="hi-IN"/>
                    </w:rPr>
                    <w:t xml:space="preserve"> DN100</w:t>
                  </w:r>
                </w:p>
              </w:tc>
              <w:tc>
                <w:tcPr>
                  <w:tcW w:w="992" w:type="dxa"/>
                  <w:tcBorders>
                    <w:left w:val="single" w:sz="4" w:space="0" w:color="000000"/>
                    <w:bottom w:val="single" w:sz="4" w:space="0" w:color="000000"/>
                    <w:right w:val="single" w:sz="4" w:space="0" w:color="000000"/>
                  </w:tcBorders>
                </w:tcPr>
                <w:p w14:paraId="6F6DA3E2"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8</w:t>
                  </w:r>
                </w:p>
              </w:tc>
            </w:tr>
            <w:tr w:rsidR="00A120A1" w:rsidRPr="00313BE2" w14:paraId="6BDFF8C6" w14:textId="77777777" w:rsidTr="00A120A1">
              <w:tc>
                <w:tcPr>
                  <w:tcW w:w="339" w:type="dxa"/>
                  <w:tcBorders>
                    <w:left w:val="single" w:sz="4" w:space="0" w:color="000000"/>
                    <w:bottom w:val="single" w:sz="4" w:space="0" w:color="000000"/>
                  </w:tcBorders>
                </w:tcPr>
                <w:p w14:paraId="7BB8A07E"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4.</w:t>
                  </w:r>
                </w:p>
              </w:tc>
              <w:tc>
                <w:tcPr>
                  <w:tcW w:w="3374" w:type="dxa"/>
                  <w:tcBorders>
                    <w:left w:val="single" w:sz="4" w:space="0" w:color="000000"/>
                    <w:bottom w:val="single" w:sz="4" w:space="0" w:color="000000"/>
                  </w:tcBorders>
                </w:tcPr>
                <w:p w14:paraId="74F202CC"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Consumption Metering Kit with Diameter Pipeline Gauge</w:t>
                  </w:r>
                  <w:r w:rsidRPr="00313BE2">
                    <w:rPr>
                      <w:rFonts w:ascii="Liberation Sans Narrow" w:eastAsia="NSimSun" w:hAnsi="Liberation Sans Narrow" w:cs="Lucida Sans"/>
                      <w:kern w:val="2"/>
                      <w:sz w:val="18"/>
                      <w:szCs w:val="18"/>
                      <w:lang w:val="sr-Latn-RS" w:eastAsia="zh-CN" w:bidi="hi-IN"/>
                    </w:rPr>
                    <w:t xml:space="preserve"> DN150</w:t>
                  </w:r>
                </w:p>
              </w:tc>
              <w:tc>
                <w:tcPr>
                  <w:tcW w:w="992" w:type="dxa"/>
                  <w:tcBorders>
                    <w:left w:val="single" w:sz="4" w:space="0" w:color="000000"/>
                    <w:bottom w:val="single" w:sz="4" w:space="0" w:color="000000"/>
                    <w:right w:val="single" w:sz="4" w:space="0" w:color="000000"/>
                  </w:tcBorders>
                </w:tcPr>
                <w:p w14:paraId="03624439"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10</w:t>
                  </w:r>
                </w:p>
              </w:tc>
            </w:tr>
            <w:tr w:rsidR="00A120A1" w:rsidRPr="00313BE2" w14:paraId="35D0CC53" w14:textId="77777777" w:rsidTr="00A120A1">
              <w:tc>
                <w:tcPr>
                  <w:tcW w:w="339" w:type="dxa"/>
                  <w:tcBorders>
                    <w:left w:val="single" w:sz="4" w:space="0" w:color="000000"/>
                    <w:bottom w:val="single" w:sz="4" w:space="0" w:color="000000"/>
                  </w:tcBorders>
                </w:tcPr>
                <w:p w14:paraId="0A57BB5E"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5.</w:t>
                  </w:r>
                </w:p>
              </w:tc>
              <w:tc>
                <w:tcPr>
                  <w:tcW w:w="3374" w:type="dxa"/>
                  <w:tcBorders>
                    <w:left w:val="single" w:sz="4" w:space="0" w:color="000000"/>
                    <w:bottom w:val="single" w:sz="4" w:space="0" w:color="000000"/>
                  </w:tcBorders>
                </w:tcPr>
                <w:p w14:paraId="62BBCD4D"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Consumption Metering Kit with Diameter Pipeline Gauge</w:t>
                  </w:r>
                  <w:r w:rsidRPr="00313BE2">
                    <w:rPr>
                      <w:rFonts w:ascii="Liberation Sans Narrow" w:eastAsia="NSimSun" w:hAnsi="Liberation Sans Narrow" w:cs="Lucida Sans"/>
                      <w:kern w:val="2"/>
                      <w:sz w:val="18"/>
                      <w:szCs w:val="18"/>
                      <w:lang w:val="sr-Latn-RS" w:eastAsia="zh-CN" w:bidi="hi-IN"/>
                    </w:rPr>
                    <w:t xml:space="preserve"> DN200</w:t>
                  </w:r>
                </w:p>
              </w:tc>
              <w:tc>
                <w:tcPr>
                  <w:tcW w:w="992" w:type="dxa"/>
                  <w:tcBorders>
                    <w:left w:val="single" w:sz="4" w:space="0" w:color="000000"/>
                    <w:bottom w:val="single" w:sz="4" w:space="0" w:color="000000"/>
                    <w:right w:val="single" w:sz="4" w:space="0" w:color="000000"/>
                  </w:tcBorders>
                </w:tcPr>
                <w:p w14:paraId="59C0001A"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35</w:t>
                  </w:r>
                </w:p>
              </w:tc>
            </w:tr>
            <w:tr w:rsidR="00A120A1" w:rsidRPr="00313BE2" w14:paraId="73A93A7F" w14:textId="77777777" w:rsidTr="00A120A1">
              <w:tc>
                <w:tcPr>
                  <w:tcW w:w="339" w:type="dxa"/>
                  <w:tcBorders>
                    <w:left w:val="single" w:sz="4" w:space="0" w:color="000000"/>
                    <w:bottom w:val="single" w:sz="4" w:space="0" w:color="000000"/>
                  </w:tcBorders>
                </w:tcPr>
                <w:p w14:paraId="263B4EB1"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6.</w:t>
                  </w:r>
                </w:p>
              </w:tc>
              <w:tc>
                <w:tcPr>
                  <w:tcW w:w="3374" w:type="dxa"/>
                  <w:tcBorders>
                    <w:left w:val="single" w:sz="4" w:space="0" w:color="000000"/>
                    <w:bottom w:val="single" w:sz="4" w:space="0" w:color="000000"/>
                  </w:tcBorders>
                </w:tcPr>
                <w:p w14:paraId="4C469B2A"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Consumption Metering Kit with Diameter Pipeline Gauge</w:t>
                  </w:r>
                  <w:r w:rsidRPr="00313BE2">
                    <w:rPr>
                      <w:rFonts w:ascii="Liberation Sans Narrow" w:eastAsia="NSimSun" w:hAnsi="Liberation Sans Narrow" w:cs="Lucida Sans"/>
                      <w:kern w:val="2"/>
                      <w:sz w:val="18"/>
                      <w:szCs w:val="18"/>
                      <w:lang w:val="sr-Latn-RS" w:eastAsia="zh-CN" w:bidi="hi-IN"/>
                    </w:rPr>
                    <w:t xml:space="preserve"> DN250</w:t>
                  </w:r>
                </w:p>
              </w:tc>
              <w:tc>
                <w:tcPr>
                  <w:tcW w:w="992" w:type="dxa"/>
                  <w:tcBorders>
                    <w:left w:val="single" w:sz="4" w:space="0" w:color="000000"/>
                    <w:bottom w:val="single" w:sz="4" w:space="0" w:color="000000"/>
                    <w:right w:val="single" w:sz="4" w:space="0" w:color="000000"/>
                  </w:tcBorders>
                </w:tcPr>
                <w:p w14:paraId="4BBB834F" w14:textId="07ABE648"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5</w:t>
                  </w:r>
                  <w:r w:rsidRPr="00362213">
                    <w:rPr>
                      <w:rFonts w:ascii="Liberation Sans Narrow" w:eastAsia="NSimSun" w:hAnsi="Liberation Sans Narrow" w:cs="Lucida Sans"/>
                      <w:kern w:val="2"/>
                      <w:sz w:val="18"/>
                      <w:szCs w:val="18"/>
                      <w:lang w:val="sr-Latn-RS" w:eastAsia="zh-CN" w:bidi="hi-IN"/>
                    </w:rPr>
                    <w:t>+3</w:t>
                  </w:r>
                  <w:r w:rsidRPr="00362213">
                    <w:rPr>
                      <w:rFonts w:ascii="Liberation Sans Narrow" w:eastAsia="NSimSun" w:hAnsi="Liberation Sans Narrow" w:cs="Lucida Sans"/>
                      <w:kern w:val="2"/>
                      <w:sz w:val="18"/>
                      <w:szCs w:val="18"/>
                      <w:lang w:val="sr-Latn-RS" w:eastAsia="zh-CN" w:bidi="hi-IN"/>
                    </w:rPr>
                    <w:t>=8</w:t>
                  </w:r>
                </w:p>
              </w:tc>
            </w:tr>
            <w:tr w:rsidR="00A120A1" w:rsidRPr="00313BE2" w14:paraId="4E3DDA28" w14:textId="77777777" w:rsidTr="00A120A1">
              <w:tc>
                <w:tcPr>
                  <w:tcW w:w="339" w:type="dxa"/>
                  <w:tcBorders>
                    <w:left w:val="single" w:sz="4" w:space="0" w:color="000000"/>
                    <w:bottom w:val="single" w:sz="4" w:space="0" w:color="000000"/>
                  </w:tcBorders>
                </w:tcPr>
                <w:p w14:paraId="3E36214F"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 xml:space="preserve">7. </w:t>
                  </w:r>
                </w:p>
              </w:tc>
              <w:tc>
                <w:tcPr>
                  <w:tcW w:w="3374" w:type="dxa"/>
                  <w:tcBorders>
                    <w:left w:val="single" w:sz="4" w:space="0" w:color="000000"/>
                    <w:bottom w:val="single" w:sz="4" w:space="0" w:color="000000"/>
                  </w:tcBorders>
                </w:tcPr>
                <w:p w14:paraId="3DA8A140" w14:textId="77777777"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62213">
                    <w:rPr>
                      <w:rFonts w:ascii="Liberation Sans Narrow" w:eastAsia="NSimSun" w:hAnsi="Liberation Sans Narrow" w:cs="Lucida Sans"/>
                      <w:kern w:val="2"/>
                      <w:sz w:val="18"/>
                      <w:szCs w:val="18"/>
                      <w:lang w:val="sr-Latn-RS" w:eastAsia="zh-CN" w:bidi="hi-IN"/>
                    </w:rPr>
                    <w:t>Consumption Metering Kit with Diameter Pipeline Gauge</w:t>
                  </w:r>
                  <w:r w:rsidRPr="00313BE2">
                    <w:rPr>
                      <w:rFonts w:ascii="Liberation Sans Narrow" w:eastAsia="NSimSun" w:hAnsi="Liberation Sans Narrow" w:cs="Lucida Sans"/>
                      <w:kern w:val="2"/>
                      <w:sz w:val="18"/>
                      <w:szCs w:val="18"/>
                      <w:lang w:val="sr-Latn-RS" w:eastAsia="zh-CN" w:bidi="hi-IN"/>
                    </w:rPr>
                    <w:t xml:space="preserve"> DN300</w:t>
                  </w:r>
                </w:p>
              </w:tc>
              <w:tc>
                <w:tcPr>
                  <w:tcW w:w="992" w:type="dxa"/>
                  <w:tcBorders>
                    <w:left w:val="single" w:sz="4" w:space="0" w:color="000000"/>
                    <w:bottom w:val="single" w:sz="4" w:space="0" w:color="000000"/>
                    <w:right w:val="single" w:sz="4" w:space="0" w:color="000000"/>
                  </w:tcBorders>
                </w:tcPr>
                <w:p w14:paraId="093EEE05" w14:textId="4C91F260" w:rsidR="00A120A1" w:rsidRPr="00313BE2" w:rsidRDefault="00A120A1" w:rsidP="00A120A1">
                  <w:pPr>
                    <w:suppressLineNumbers/>
                    <w:suppressAutoHyphens/>
                    <w:spacing w:before="0" w:after="0"/>
                    <w:jc w:val="center"/>
                    <w:rPr>
                      <w:rFonts w:ascii="Liberation Sans Narrow" w:eastAsia="NSimSun" w:hAnsi="Liberation Sans Narrow" w:cs="Lucida Sans" w:hint="eastAsia"/>
                      <w:kern w:val="2"/>
                      <w:sz w:val="18"/>
                      <w:szCs w:val="18"/>
                      <w:lang w:val="sr-Latn-RS" w:eastAsia="zh-CN" w:bidi="hi-IN"/>
                    </w:rPr>
                  </w:pPr>
                  <w:r w:rsidRPr="00313BE2">
                    <w:rPr>
                      <w:rFonts w:ascii="Liberation Sans Narrow" w:eastAsia="NSimSun" w:hAnsi="Liberation Sans Narrow" w:cs="Lucida Sans"/>
                      <w:kern w:val="2"/>
                      <w:sz w:val="18"/>
                      <w:szCs w:val="18"/>
                      <w:lang w:val="sr-Latn-RS" w:eastAsia="zh-CN" w:bidi="hi-IN"/>
                    </w:rPr>
                    <w:t>5</w:t>
                  </w:r>
                  <w:r w:rsidRPr="00362213">
                    <w:rPr>
                      <w:rFonts w:ascii="Liberation Sans Narrow" w:eastAsia="NSimSun" w:hAnsi="Liberation Sans Narrow" w:cs="Lucida Sans"/>
                      <w:kern w:val="2"/>
                      <w:sz w:val="18"/>
                      <w:szCs w:val="18"/>
                      <w:lang w:val="sr-Latn-RS" w:eastAsia="zh-CN" w:bidi="hi-IN"/>
                    </w:rPr>
                    <w:t>+4</w:t>
                  </w:r>
                  <w:r w:rsidRPr="00362213">
                    <w:rPr>
                      <w:rFonts w:ascii="Liberation Sans Narrow" w:eastAsia="NSimSun" w:hAnsi="Liberation Sans Narrow" w:cs="Lucida Sans"/>
                      <w:kern w:val="2"/>
                      <w:sz w:val="18"/>
                      <w:szCs w:val="18"/>
                      <w:lang w:val="sr-Latn-RS" w:eastAsia="zh-CN" w:bidi="hi-IN"/>
                    </w:rPr>
                    <w:t>=9</w:t>
                  </w:r>
                </w:p>
              </w:tc>
            </w:tr>
            <w:tr w:rsidR="00A120A1" w:rsidRPr="00313BE2" w14:paraId="05B3018B" w14:textId="77777777" w:rsidTr="00A120A1">
              <w:tc>
                <w:tcPr>
                  <w:tcW w:w="339" w:type="dxa"/>
                  <w:tcBorders>
                    <w:left w:val="single" w:sz="4" w:space="0" w:color="000000"/>
                    <w:bottom w:val="single" w:sz="4" w:space="0" w:color="000000"/>
                  </w:tcBorders>
                </w:tcPr>
                <w:p w14:paraId="35E70E0B" w14:textId="77777777" w:rsidR="00A120A1" w:rsidRPr="00313BE2" w:rsidRDefault="00A120A1" w:rsidP="00A120A1">
                  <w:pPr>
                    <w:suppressLineNumbers/>
                    <w:suppressAutoHyphens/>
                    <w:spacing w:before="0" w:after="0"/>
                    <w:jc w:val="both"/>
                    <w:rPr>
                      <w:rFonts w:ascii="Liberation Sans Narrow" w:eastAsia="NSimSun" w:hAnsi="Liberation Sans Narrow" w:cs="Lucida Sans" w:hint="eastAsia"/>
                      <w:kern w:val="2"/>
                      <w:sz w:val="18"/>
                      <w:szCs w:val="18"/>
                      <w:lang w:val="sr-Latn-RS" w:eastAsia="zh-CN" w:bidi="hi-IN"/>
                    </w:rPr>
                  </w:pPr>
                </w:p>
              </w:tc>
              <w:tc>
                <w:tcPr>
                  <w:tcW w:w="3374" w:type="dxa"/>
                  <w:tcBorders>
                    <w:left w:val="single" w:sz="4" w:space="0" w:color="000000"/>
                    <w:bottom w:val="single" w:sz="4" w:space="0" w:color="000000"/>
                  </w:tcBorders>
                </w:tcPr>
                <w:p w14:paraId="7C1289D8" w14:textId="77777777" w:rsidR="00A120A1" w:rsidRPr="00313BE2" w:rsidRDefault="00A120A1" w:rsidP="00A120A1">
                  <w:pPr>
                    <w:suppressLineNumbers/>
                    <w:suppressAutoHyphens/>
                    <w:spacing w:before="0" w:after="0"/>
                    <w:jc w:val="right"/>
                    <w:rPr>
                      <w:rFonts w:ascii="Liberation Sans Narrow" w:eastAsia="NSimSun" w:hAnsi="Liberation Sans Narrow" w:cs="Lucida Sans" w:hint="eastAsia"/>
                      <w:b/>
                      <w:bCs/>
                      <w:kern w:val="2"/>
                      <w:sz w:val="18"/>
                      <w:szCs w:val="18"/>
                      <w:lang w:val="sr-Latn-RS" w:eastAsia="zh-CN" w:bidi="hi-IN"/>
                    </w:rPr>
                  </w:pPr>
                  <w:r w:rsidRPr="00362213">
                    <w:rPr>
                      <w:rFonts w:ascii="Liberation Sans Narrow" w:eastAsia="NSimSun" w:hAnsi="Liberation Sans Narrow" w:cs="Lucida Sans"/>
                      <w:b/>
                      <w:bCs/>
                      <w:kern w:val="2"/>
                      <w:sz w:val="18"/>
                      <w:szCs w:val="18"/>
                      <w:lang w:val="sr-Latn-RS" w:eastAsia="zh-CN" w:bidi="hi-IN"/>
                    </w:rPr>
                    <w:t>Total Supply Kits:</w:t>
                  </w:r>
                </w:p>
              </w:tc>
              <w:tc>
                <w:tcPr>
                  <w:tcW w:w="992" w:type="dxa"/>
                  <w:tcBorders>
                    <w:left w:val="single" w:sz="4" w:space="0" w:color="000000"/>
                    <w:bottom w:val="single" w:sz="4" w:space="0" w:color="000000"/>
                    <w:right w:val="single" w:sz="4" w:space="0" w:color="000000"/>
                  </w:tcBorders>
                </w:tcPr>
                <w:p w14:paraId="6E3F191B" w14:textId="506684BD" w:rsidR="00A120A1" w:rsidRPr="00313BE2" w:rsidRDefault="00A120A1" w:rsidP="00A120A1">
                  <w:pPr>
                    <w:suppressLineNumbers/>
                    <w:suppressAutoHyphens/>
                    <w:spacing w:before="0" w:after="0"/>
                    <w:jc w:val="center"/>
                    <w:rPr>
                      <w:rFonts w:ascii="Liberation Sans Narrow" w:eastAsia="NSimSun" w:hAnsi="Liberation Sans Narrow" w:cs="Lucida Sans" w:hint="eastAsia"/>
                      <w:b/>
                      <w:bCs/>
                      <w:kern w:val="2"/>
                      <w:sz w:val="18"/>
                      <w:szCs w:val="18"/>
                      <w:lang w:val="sr-Latn-RS" w:eastAsia="zh-CN" w:bidi="hi-IN"/>
                    </w:rPr>
                  </w:pPr>
                  <w:r w:rsidRPr="00313BE2">
                    <w:rPr>
                      <w:rFonts w:ascii="Liberation Sans Narrow" w:eastAsia="NSimSun" w:hAnsi="Liberation Sans Narrow" w:cs="Lucida Sans"/>
                      <w:b/>
                      <w:bCs/>
                      <w:kern w:val="2"/>
                      <w:sz w:val="18"/>
                      <w:szCs w:val="18"/>
                      <w:lang w:val="sr-Latn-RS" w:eastAsia="zh-CN" w:bidi="hi-IN"/>
                    </w:rPr>
                    <w:t>73</w:t>
                  </w:r>
                  <w:r w:rsidRPr="00362213">
                    <w:rPr>
                      <w:rFonts w:ascii="Liberation Sans Narrow" w:eastAsia="NSimSun" w:hAnsi="Liberation Sans Narrow" w:cs="Lucida Sans"/>
                      <w:b/>
                      <w:bCs/>
                      <w:kern w:val="2"/>
                      <w:sz w:val="18"/>
                      <w:szCs w:val="18"/>
                      <w:lang w:val="sr-Latn-RS" w:eastAsia="zh-CN" w:bidi="hi-IN"/>
                    </w:rPr>
                    <w:t>+7</w:t>
                  </w:r>
                  <w:r w:rsidRPr="00362213">
                    <w:rPr>
                      <w:rFonts w:ascii="Liberation Sans Narrow" w:eastAsia="NSimSun" w:hAnsi="Liberation Sans Narrow" w:cs="Lucida Sans"/>
                      <w:b/>
                      <w:bCs/>
                      <w:kern w:val="2"/>
                      <w:sz w:val="18"/>
                      <w:szCs w:val="18"/>
                      <w:lang w:val="sr-Latn-RS" w:eastAsia="zh-CN" w:bidi="hi-IN"/>
                    </w:rPr>
                    <w:t>=80</w:t>
                  </w:r>
                </w:p>
              </w:tc>
            </w:tr>
          </w:tbl>
          <w:p w14:paraId="16495337" w14:textId="4188CBF8" w:rsidR="00055F40" w:rsidRPr="00362213" w:rsidRDefault="00055F40" w:rsidP="00A120A1">
            <w:pPr>
              <w:spacing w:before="0" w:after="0"/>
              <w:rPr>
                <w:rFonts w:ascii="Times New Roman" w:hAnsi="Times New Roman"/>
                <w:b/>
                <w:sz w:val="22"/>
                <w:lang w:val="en-GB"/>
              </w:rPr>
            </w:pPr>
          </w:p>
        </w:tc>
        <w:tc>
          <w:tcPr>
            <w:tcW w:w="4253" w:type="dxa"/>
          </w:tcPr>
          <w:p w14:paraId="160A2965" w14:textId="77777777" w:rsidR="00055F40" w:rsidRPr="00362213" w:rsidRDefault="00055F40" w:rsidP="00055F40">
            <w:pPr>
              <w:rPr>
                <w:rFonts w:ascii="Times New Roman" w:hAnsi="Times New Roman"/>
                <w:b/>
                <w:lang w:val="en-GB"/>
              </w:rPr>
            </w:pPr>
          </w:p>
        </w:tc>
        <w:tc>
          <w:tcPr>
            <w:tcW w:w="2835" w:type="dxa"/>
          </w:tcPr>
          <w:p w14:paraId="1EE2B4F3" w14:textId="77777777" w:rsidR="00055F40" w:rsidRPr="00362213" w:rsidRDefault="00055F40" w:rsidP="00055F40">
            <w:pPr>
              <w:rPr>
                <w:rFonts w:ascii="Times New Roman" w:hAnsi="Times New Roman"/>
                <w:b/>
                <w:lang w:val="en-GB"/>
              </w:rPr>
            </w:pPr>
          </w:p>
        </w:tc>
        <w:tc>
          <w:tcPr>
            <w:tcW w:w="1984" w:type="dxa"/>
          </w:tcPr>
          <w:p w14:paraId="7A449D06" w14:textId="77777777" w:rsidR="00055F40" w:rsidRPr="00362213" w:rsidRDefault="00055F40" w:rsidP="00055F40">
            <w:pPr>
              <w:rPr>
                <w:rFonts w:ascii="Times New Roman" w:hAnsi="Times New Roman"/>
                <w:b/>
                <w:lang w:val="en-GB"/>
              </w:rPr>
            </w:pPr>
          </w:p>
        </w:tc>
      </w:tr>
      <w:tr w:rsidR="00A120A1" w:rsidRPr="000726B9" w14:paraId="781C5BD7" w14:textId="77777777" w:rsidTr="00362213">
        <w:trPr>
          <w:cantSplit/>
        </w:trPr>
        <w:tc>
          <w:tcPr>
            <w:tcW w:w="738" w:type="dxa"/>
            <w:vMerge/>
          </w:tcPr>
          <w:p w14:paraId="62DD14AD" w14:textId="77777777" w:rsidR="00A120A1" w:rsidRPr="00362213" w:rsidRDefault="00A120A1" w:rsidP="00055F40">
            <w:pPr>
              <w:rPr>
                <w:rFonts w:ascii="Times New Roman" w:hAnsi="Times New Roman"/>
                <w:b/>
                <w:lang w:val="en-GB"/>
              </w:rPr>
            </w:pPr>
          </w:p>
        </w:tc>
        <w:tc>
          <w:tcPr>
            <w:tcW w:w="14146" w:type="dxa"/>
            <w:gridSpan w:val="4"/>
            <w:shd w:val="clear" w:color="auto" w:fill="D9D9D9" w:themeFill="background1" w:themeFillShade="D9"/>
          </w:tcPr>
          <w:p w14:paraId="07AFA367" w14:textId="49831278" w:rsidR="00A120A1" w:rsidRPr="00362213" w:rsidRDefault="00A120A1" w:rsidP="00055F40">
            <w:pPr>
              <w:rPr>
                <w:rFonts w:ascii="Times New Roman" w:hAnsi="Times New Roman"/>
                <w:b/>
                <w:lang w:val="en-GB"/>
              </w:rPr>
            </w:pPr>
            <w:r w:rsidRPr="00362213">
              <w:rPr>
                <w:b/>
                <w:u w:val="single"/>
              </w:rPr>
              <w:t>Correlation radio logger of leakage noise</w:t>
            </w:r>
            <w:r w:rsidRPr="00362213">
              <w:rPr>
                <w:b/>
                <w:u w:val="single"/>
              </w:rPr>
              <w:t xml:space="preserve"> – 2</w:t>
            </w:r>
            <w:r w:rsidR="008A553E">
              <w:rPr>
                <w:b/>
                <w:u w:val="single"/>
              </w:rPr>
              <w:t>0</w:t>
            </w:r>
            <w:r w:rsidRPr="00362213">
              <w:rPr>
                <w:b/>
                <w:u w:val="single"/>
              </w:rPr>
              <w:t xml:space="preserve"> pieces</w:t>
            </w:r>
          </w:p>
        </w:tc>
      </w:tr>
      <w:tr w:rsidR="00A120A1" w:rsidRPr="000726B9" w14:paraId="441F98AB" w14:textId="77777777" w:rsidTr="00B44DEF">
        <w:trPr>
          <w:cantSplit/>
        </w:trPr>
        <w:tc>
          <w:tcPr>
            <w:tcW w:w="738" w:type="dxa"/>
            <w:vMerge/>
          </w:tcPr>
          <w:p w14:paraId="675736A1" w14:textId="77777777" w:rsidR="00A120A1" w:rsidRPr="00362213" w:rsidRDefault="00A120A1" w:rsidP="00055F40">
            <w:pPr>
              <w:rPr>
                <w:rFonts w:ascii="Times New Roman" w:hAnsi="Times New Roman"/>
                <w:b/>
                <w:lang w:val="en-GB"/>
              </w:rPr>
            </w:pPr>
          </w:p>
        </w:tc>
        <w:tc>
          <w:tcPr>
            <w:tcW w:w="14146" w:type="dxa"/>
            <w:gridSpan w:val="4"/>
          </w:tcPr>
          <w:p w14:paraId="7F2B8DEE" w14:textId="34DD04F0" w:rsidR="00A120A1" w:rsidRPr="00362213" w:rsidRDefault="00A120A1" w:rsidP="00A120A1">
            <w:pPr>
              <w:spacing w:after="0"/>
              <w:rPr>
                <w:b/>
              </w:rPr>
            </w:pPr>
            <w:r w:rsidRPr="00362213">
              <w:rPr>
                <w:b/>
              </w:rPr>
              <w:t>Upgrade of the existing system of accelerometer leak noise loggers with correlation</w:t>
            </w:r>
            <w:r w:rsidRPr="00362213">
              <w:rPr>
                <w:b/>
              </w:rPr>
              <w:t xml:space="preserve"> </w:t>
            </w:r>
            <w:r w:rsidRPr="00362213">
              <w:rPr>
                <w:b/>
              </w:rPr>
              <w:t>"Gutermann ZoneScan 820" with an additional sensor kit</w:t>
            </w:r>
          </w:p>
          <w:p w14:paraId="22FFA311" w14:textId="666C58BF" w:rsidR="00A120A1" w:rsidRPr="00362213" w:rsidRDefault="00A120A1" w:rsidP="00A120A1">
            <w:pPr>
              <w:rPr>
                <w:rFonts w:ascii="Times New Roman" w:hAnsi="Times New Roman"/>
                <w:b/>
                <w:lang w:val="en-GB"/>
              </w:rPr>
            </w:pPr>
            <w:r w:rsidRPr="00362213">
              <w:t>Description: An existing set of leakage noise loggers manufactured by 'Gutermann – ZoneScan 820', which is consists of "ComLink", a roof antenna for the vehicle, a program for storing and processing data, a tablet</w:t>
            </w:r>
            <w:bookmarkStart w:id="2" w:name="_GoBack"/>
            <w:bookmarkEnd w:id="2"/>
            <w:r w:rsidRPr="00362213">
              <w:t xml:space="preserve"> computer under "Android OS" for field work, with the associated transport case needs to be upgraded. The upgrade consists in the procurement of new leakage noise loggers for existing equipment fully compatible with devices and software packages already in use.</w:t>
            </w:r>
          </w:p>
        </w:tc>
      </w:tr>
      <w:tr w:rsidR="00055F40" w:rsidRPr="000726B9" w14:paraId="124ADA29" w14:textId="77777777" w:rsidTr="00914CBB">
        <w:trPr>
          <w:cantSplit/>
        </w:trPr>
        <w:tc>
          <w:tcPr>
            <w:tcW w:w="738" w:type="dxa"/>
            <w:vMerge/>
          </w:tcPr>
          <w:p w14:paraId="12D258CF" w14:textId="77777777" w:rsidR="00055F40" w:rsidRPr="00362213" w:rsidRDefault="00055F40" w:rsidP="00055F40">
            <w:pPr>
              <w:rPr>
                <w:rFonts w:ascii="Times New Roman" w:hAnsi="Times New Roman"/>
                <w:b/>
                <w:lang w:val="en-GB"/>
              </w:rPr>
            </w:pPr>
          </w:p>
        </w:tc>
        <w:tc>
          <w:tcPr>
            <w:tcW w:w="5074" w:type="dxa"/>
          </w:tcPr>
          <w:p w14:paraId="3E6D5060" w14:textId="77777777" w:rsidR="00362213" w:rsidRPr="00362213" w:rsidRDefault="00362213" w:rsidP="00362213">
            <w:pPr>
              <w:spacing w:before="0" w:after="0"/>
              <w:rPr>
                <w:b/>
              </w:rPr>
            </w:pPr>
            <w:r w:rsidRPr="00362213">
              <w:rPr>
                <w:b/>
              </w:rPr>
              <w:t>Memory</w:t>
            </w:r>
          </w:p>
          <w:p w14:paraId="02B146B9" w14:textId="77777777" w:rsidR="00362213" w:rsidRPr="00362213" w:rsidRDefault="00362213" w:rsidP="00362213">
            <w:pPr>
              <w:spacing w:before="0" w:after="0"/>
            </w:pPr>
            <w:r w:rsidRPr="00362213">
              <w:tab/>
              <w:t>- Storage in the logger memory of leakage values expressed in "dB" for each logger individually for a period of 30 days.</w:t>
            </w:r>
          </w:p>
          <w:p w14:paraId="65F2E47F" w14:textId="77777777" w:rsidR="00362213" w:rsidRPr="00362213" w:rsidRDefault="00362213" w:rsidP="00362213">
            <w:pPr>
              <w:spacing w:before="0" w:after="0"/>
            </w:pPr>
            <w:r w:rsidRPr="00362213">
              <w:tab/>
              <w:t>- Storage in the logger memory of records for performing correlations.</w:t>
            </w:r>
          </w:p>
          <w:p w14:paraId="3234CC4F" w14:textId="77777777" w:rsidR="00362213" w:rsidRPr="00362213" w:rsidRDefault="00362213" w:rsidP="00362213">
            <w:pPr>
              <w:spacing w:before="0" w:after="0"/>
            </w:pPr>
            <w:r w:rsidRPr="00362213">
              <w:tab/>
              <w:t>- Retroactive, unlimited display of noise level correlations and publication of the read data within the program.</w:t>
            </w:r>
          </w:p>
          <w:p w14:paraId="2E8EB9F5" w14:textId="77777777" w:rsidR="00362213" w:rsidRPr="00362213" w:rsidRDefault="00362213" w:rsidP="00362213">
            <w:pPr>
              <w:spacing w:before="0" w:after="0"/>
            </w:pPr>
          </w:p>
          <w:p w14:paraId="3480BBE1" w14:textId="77777777" w:rsidR="00362213" w:rsidRPr="00362213" w:rsidRDefault="00362213" w:rsidP="00362213">
            <w:pPr>
              <w:spacing w:before="0" w:after="0"/>
            </w:pPr>
            <w:r w:rsidRPr="00362213">
              <w:t>Automatic download of data from the vehicle with audio notification and visual indication at each measuring point.</w:t>
            </w:r>
          </w:p>
          <w:p w14:paraId="49B47257" w14:textId="77777777" w:rsidR="00362213" w:rsidRPr="00362213" w:rsidRDefault="00362213" w:rsidP="00362213">
            <w:pPr>
              <w:spacing w:before="0" w:after="0"/>
            </w:pPr>
          </w:p>
          <w:p w14:paraId="2AA5B8D8" w14:textId="2A935803" w:rsidR="00055F40" w:rsidRPr="00362213" w:rsidRDefault="00362213" w:rsidP="00362213">
            <w:pPr>
              <w:spacing w:before="0" w:after="0"/>
              <w:rPr>
                <w:rFonts w:ascii="Times New Roman" w:hAnsi="Times New Roman"/>
                <w:b/>
                <w:sz w:val="22"/>
                <w:lang w:val="en-GB"/>
              </w:rPr>
            </w:pPr>
            <w:r w:rsidRPr="00362213">
              <w:t>Remote listening, digital recording and data retrieval from the vehicle.</w:t>
            </w:r>
          </w:p>
        </w:tc>
        <w:tc>
          <w:tcPr>
            <w:tcW w:w="4253" w:type="dxa"/>
          </w:tcPr>
          <w:p w14:paraId="32B1006D" w14:textId="77777777" w:rsidR="00055F40" w:rsidRPr="00362213" w:rsidRDefault="00055F40" w:rsidP="00055F40">
            <w:pPr>
              <w:rPr>
                <w:rFonts w:ascii="Times New Roman" w:hAnsi="Times New Roman"/>
                <w:b/>
                <w:lang w:val="en-GB"/>
              </w:rPr>
            </w:pPr>
          </w:p>
        </w:tc>
        <w:tc>
          <w:tcPr>
            <w:tcW w:w="2835" w:type="dxa"/>
          </w:tcPr>
          <w:p w14:paraId="4B6A13CA" w14:textId="77777777" w:rsidR="00055F40" w:rsidRPr="00362213" w:rsidRDefault="00055F40" w:rsidP="00055F40">
            <w:pPr>
              <w:rPr>
                <w:rFonts w:ascii="Times New Roman" w:hAnsi="Times New Roman"/>
                <w:b/>
                <w:lang w:val="en-GB"/>
              </w:rPr>
            </w:pPr>
          </w:p>
        </w:tc>
        <w:tc>
          <w:tcPr>
            <w:tcW w:w="1984" w:type="dxa"/>
          </w:tcPr>
          <w:p w14:paraId="3F85FD15" w14:textId="77777777" w:rsidR="00055F40" w:rsidRPr="00362213" w:rsidRDefault="00055F40" w:rsidP="00055F40">
            <w:pPr>
              <w:rPr>
                <w:rFonts w:ascii="Times New Roman" w:hAnsi="Times New Roman"/>
                <w:b/>
                <w:lang w:val="en-GB"/>
              </w:rPr>
            </w:pPr>
          </w:p>
        </w:tc>
      </w:tr>
      <w:tr w:rsidR="00055F40" w:rsidRPr="000726B9" w14:paraId="4669534B" w14:textId="77777777" w:rsidTr="00914CBB">
        <w:trPr>
          <w:cantSplit/>
        </w:trPr>
        <w:tc>
          <w:tcPr>
            <w:tcW w:w="738" w:type="dxa"/>
            <w:vMerge/>
          </w:tcPr>
          <w:p w14:paraId="45BECDDA" w14:textId="77777777" w:rsidR="00055F40" w:rsidRPr="00362213" w:rsidRDefault="00055F40" w:rsidP="00055F40">
            <w:pPr>
              <w:rPr>
                <w:rFonts w:ascii="Times New Roman" w:hAnsi="Times New Roman"/>
                <w:b/>
                <w:lang w:val="en-GB"/>
              </w:rPr>
            </w:pPr>
          </w:p>
        </w:tc>
        <w:tc>
          <w:tcPr>
            <w:tcW w:w="5074" w:type="dxa"/>
          </w:tcPr>
          <w:p w14:paraId="6BAB29F6" w14:textId="77777777" w:rsidR="00362213" w:rsidRPr="00362213" w:rsidRDefault="00362213" w:rsidP="00362213">
            <w:pPr>
              <w:spacing w:before="0" w:after="0"/>
              <w:rPr>
                <w:b/>
              </w:rPr>
            </w:pPr>
            <w:r w:rsidRPr="00362213">
              <w:rPr>
                <w:b/>
              </w:rPr>
              <w:t>Downloading, programming and communication</w:t>
            </w:r>
          </w:p>
          <w:p w14:paraId="2075A101" w14:textId="77777777" w:rsidR="00362213" w:rsidRPr="00362213" w:rsidRDefault="00362213" w:rsidP="00362213">
            <w:pPr>
              <w:spacing w:before="0" w:after="0"/>
            </w:pPr>
            <w:r w:rsidRPr="00362213">
              <w:tab/>
              <w:t>- Wireless reprogramming of the logger from the vehicle.</w:t>
            </w:r>
          </w:p>
          <w:p w14:paraId="5BAE66B9" w14:textId="77777777" w:rsidR="00362213" w:rsidRPr="00362213" w:rsidRDefault="00362213" w:rsidP="00362213">
            <w:pPr>
              <w:spacing w:before="0" w:after="0"/>
            </w:pPr>
            <w:r w:rsidRPr="00362213">
              <w:tab/>
              <w:t>- Automatic and instantaneous data transfer from the logger to the vehicle and vice versa</w:t>
            </w:r>
          </w:p>
          <w:p w14:paraId="4CA7AC5C" w14:textId="77777777" w:rsidR="00362213" w:rsidRPr="00362213" w:rsidRDefault="00362213" w:rsidP="00362213">
            <w:pPr>
              <w:spacing w:before="0" w:after="0"/>
            </w:pPr>
            <w:r w:rsidRPr="00362213">
              <w:tab/>
              <w:t>- Personal logger number, date and time are automatically synchronized</w:t>
            </w:r>
          </w:p>
          <w:p w14:paraId="578C2780" w14:textId="77777777" w:rsidR="00362213" w:rsidRPr="00362213" w:rsidRDefault="00362213" w:rsidP="00362213">
            <w:pPr>
              <w:spacing w:before="0" w:after="0"/>
            </w:pPr>
            <w:r w:rsidRPr="00362213">
              <w:tab/>
              <w:t>- Transmitting and receiving data (two-way communication) without moving the logger</w:t>
            </w:r>
          </w:p>
          <w:p w14:paraId="43EC02C1" w14:textId="13A0F4FF" w:rsidR="00055F40" w:rsidRPr="00362213" w:rsidRDefault="00362213" w:rsidP="00362213">
            <w:pPr>
              <w:spacing w:before="0" w:after="0"/>
              <w:rPr>
                <w:rFonts w:ascii="Times New Roman" w:hAnsi="Times New Roman"/>
                <w:b/>
                <w:sz w:val="22"/>
                <w:lang w:val="en-GB"/>
              </w:rPr>
            </w:pPr>
            <w:r w:rsidRPr="00362213">
              <w:tab/>
              <w:t>- Wireless communication up to 100 m from the vehicle (automatic download, remote synchronization, two-way communication and reprogramming</w:t>
            </w:r>
          </w:p>
        </w:tc>
        <w:tc>
          <w:tcPr>
            <w:tcW w:w="4253" w:type="dxa"/>
          </w:tcPr>
          <w:p w14:paraId="503288CB" w14:textId="77777777" w:rsidR="00055F40" w:rsidRPr="00362213" w:rsidRDefault="00055F40" w:rsidP="00055F40">
            <w:pPr>
              <w:rPr>
                <w:rFonts w:ascii="Times New Roman" w:hAnsi="Times New Roman"/>
                <w:b/>
                <w:lang w:val="en-GB"/>
              </w:rPr>
            </w:pPr>
          </w:p>
        </w:tc>
        <w:tc>
          <w:tcPr>
            <w:tcW w:w="2835" w:type="dxa"/>
          </w:tcPr>
          <w:p w14:paraId="3DB6B60D" w14:textId="77777777" w:rsidR="00055F40" w:rsidRPr="00362213" w:rsidRDefault="00055F40" w:rsidP="00055F40">
            <w:pPr>
              <w:rPr>
                <w:rFonts w:ascii="Times New Roman" w:hAnsi="Times New Roman"/>
                <w:b/>
                <w:lang w:val="en-GB"/>
              </w:rPr>
            </w:pPr>
          </w:p>
        </w:tc>
        <w:tc>
          <w:tcPr>
            <w:tcW w:w="1984" w:type="dxa"/>
          </w:tcPr>
          <w:p w14:paraId="2572F68D" w14:textId="77777777" w:rsidR="00055F40" w:rsidRPr="00362213" w:rsidRDefault="00055F40" w:rsidP="00055F40">
            <w:pPr>
              <w:rPr>
                <w:rFonts w:ascii="Times New Roman" w:hAnsi="Times New Roman"/>
                <w:b/>
                <w:lang w:val="en-GB"/>
              </w:rPr>
            </w:pPr>
          </w:p>
        </w:tc>
      </w:tr>
      <w:tr w:rsidR="00055F40" w:rsidRPr="000726B9" w14:paraId="68230FA9" w14:textId="77777777" w:rsidTr="00914CBB">
        <w:trPr>
          <w:cantSplit/>
        </w:trPr>
        <w:tc>
          <w:tcPr>
            <w:tcW w:w="738" w:type="dxa"/>
            <w:vMerge/>
          </w:tcPr>
          <w:p w14:paraId="7E386EB8" w14:textId="77777777" w:rsidR="00055F40" w:rsidRPr="00362213" w:rsidRDefault="00055F40" w:rsidP="00055F40">
            <w:pPr>
              <w:rPr>
                <w:rFonts w:ascii="Times New Roman" w:hAnsi="Times New Roman"/>
                <w:b/>
                <w:lang w:val="en-GB"/>
              </w:rPr>
            </w:pPr>
          </w:p>
        </w:tc>
        <w:tc>
          <w:tcPr>
            <w:tcW w:w="5074" w:type="dxa"/>
          </w:tcPr>
          <w:p w14:paraId="3BB6C0F5" w14:textId="77777777" w:rsidR="00362213" w:rsidRPr="00362213" w:rsidRDefault="00362213" w:rsidP="00362213">
            <w:pPr>
              <w:spacing w:before="0" w:after="0"/>
              <w:rPr>
                <w:b/>
              </w:rPr>
            </w:pPr>
            <w:r w:rsidRPr="00362213">
              <w:rPr>
                <w:b/>
              </w:rPr>
              <w:t>Shape and dimensions:</w:t>
            </w:r>
          </w:p>
          <w:p w14:paraId="6D153BDC" w14:textId="77777777" w:rsidR="00362213" w:rsidRPr="00362213" w:rsidRDefault="00362213" w:rsidP="00362213">
            <w:pPr>
              <w:spacing w:before="0" w:after="0"/>
            </w:pPr>
            <w:r w:rsidRPr="00362213">
              <w:tab/>
              <w:t>- Antenna integrated into the logger, magnetic mount for ferromagnetic materials</w:t>
            </w:r>
          </w:p>
          <w:p w14:paraId="62A6645A" w14:textId="77777777" w:rsidR="00362213" w:rsidRPr="00362213" w:rsidRDefault="00362213" w:rsidP="00362213">
            <w:pPr>
              <w:spacing w:before="0" w:after="0"/>
            </w:pPr>
            <w:r w:rsidRPr="00362213">
              <w:tab/>
              <w:t>- Integrated battery with a lifespan of up to 5 years</w:t>
            </w:r>
          </w:p>
          <w:p w14:paraId="2464AD3C" w14:textId="77777777" w:rsidR="00362213" w:rsidRPr="00362213" w:rsidRDefault="00362213" w:rsidP="00362213">
            <w:pPr>
              <w:spacing w:before="0" w:after="0"/>
            </w:pPr>
            <w:r w:rsidRPr="00362213">
              <w:tab/>
              <w:t>- Waterproof, submersible up to 2 meters deep</w:t>
            </w:r>
          </w:p>
          <w:p w14:paraId="455696C9" w14:textId="77777777" w:rsidR="00362213" w:rsidRPr="00362213" w:rsidRDefault="00362213" w:rsidP="00362213">
            <w:pPr>
              <w:spacing w:before="0" w:after="0"/>
            </w:pPr>
            <w:r w:rsidRPr="00362213">
              <w:tab/>
              <w:t>- Logger protection "IP 68"</w:t>
            </w:r>
          </w:p>
          <w:p w14:paraId="55FC76C3" w14:textId="5CA730B5" w:rsidR="00055F40" w:rsidRPr="00362213" w:rsidRDefault="00362213" w:rsidP="00362213">
            <w:pPr>
              <w:spacing w:before="0" w:after="0"/>
              <w:rPr>
                <w:rFonts w:ascii="Times New Roman" w:hAnsi="Times New Roman"/>
                <w:b/>
                <w:sz w:val="22"/>
                <w:lang w:val="en-GB"/>
              </w:rPr>
            </w:pPr>
            <w:r w:rsidRPr="00362213">
              <w:tab/>
              <w:t>- Operating temperature -30°C to +70°C</w:t>
            </w:r>
          </w:p>
        </w:tc>
        <w:tc>
          <w:tcPr>
            <w:tcW w:w="4253" w:type="dxa"/>
          </w:tcPr>
          <w:p w14:paraId="516502A9" w14:textId="77777777" w:rsidR="00055F40" w:rsidRPr="00362213" w:rsidRDefault="00055F40" w:rsidP="00055F40">
            <w:pPr>
              <w:rPr>
                <w:rFonts w:ascii="Times New Roman" w:hAnsi="Times New Roman"/>
                <w:b/>
                <w:lang w:val="en-GB"/>
              </w:rPr>
            </w:pPr>
          </w:p>
        </w:tc>
        <w:tc>
          <w:tcPr>
            <w:tcW w:w="2835" w:type="dxa"/>
          </w:tcPr>
          <w:p w14:paraId="2B23F5D9" w14:textId="77777777" w:rsidR="00055F40" w:rsidRPr="00362213" w:rsidRDefault="00055F40" w:rsidP="00055F40">
            <w:pPr>
              <w:rPr>
                <w:rFonts w:ascii="Times New Roman" w:hAnsi="Times New Roman"/>
                <w:b/>
                <w:lang w:val="en-GB"/>
              </w:rPr>
            </w:pPr>
          </w:p>
        </w:tc>
        <w:tc>
          <w:tcPr>
            <w:tcW w:w="1984" w:type="dxa"/>
          </w:tcPr>
          <w:p w14:paraId="1D9B4141" w14:textId="77777777" w:rsidR="00055F40" w:rsidRPr="00362213" w:rsidRDefault="00055F40" w:rsidP="00055F40">
            <w:pPr>
              <w:rPr>
                <w:rFonts w:ascii="Times New Roman" w:hAnsi="Times New Roman"/>
                <w:b/>
                <w:lang w:val="en-GB"/>
              </w:rPr>
            </w:pPr>
          </w:p>
        </w:tc>
      </w:tr>
      <w:tr w:rsidR="00055F40" w:rsidRPr="000726B9" w14:paraId="4516D505" w14:textId="77777777" w:rsidTr="00914CBB">
        <w:trPr>
          <w:cantSplit/>
        </w:trPr>
        <w:tc>
          <w:tcPr>
            <w:tcW w:w="738" w:type="dxa"/>
            <w:vMerge/>
          </w:tcPr>
          <w:p w14:paraId="6FA56AF3" w14:textId="77777777" w:rsidR="00055F40" w:rsidRPr="00362213" w:rsidRDefault="00055F40" w:rsidP="00055F40">
            <w:pPr>
              <w:rPr>
                <w:rFonts w:ascii="Times New Roman" w:hAnsi="Times New Roman"/>
                <w:b/>
                <w:lang w:val="en-GB"/>
              </w:rPr>
            </w:pPr>
          </w:p>
        </w:tc>
        <w:tc>
          <w:tcPr>
            <w:tcW w:w="5074" w:type="dxa"/>
          </w:tcPr>
          <w:p w14:paraId="3804DB52" w14:textId="4C658916" w:rsidR="00055F40" w:rsidRPr="00362213" w:rsidRDefault="00362213" w:rsidP="00362213">
            <w:pPr>
              <w:spacing w:before="0" w:after="0"/>
              <w:rPr>
                <w:rFonts w:ascii="Times New Roman" w:hAnsi="Times New Roman"/>
                <w:b/>
                <w:sz w:val="22"/>
                <w:lang w:val="en-GB"/>
              </w:rPr>
            </w:pPr>
            <w:r w:rsidRPr="00362213">
              <w:t>24-month warranty for the equipment supplied</w:t>
            </w:r>
          </w:p>
        </w:tc>
        <w:tc>
          <w:tcPr>
            <w:tcW w:w="4253" w:type="dxa"/>
          </w:tcPr>
          <w:p w14:paraId="2D5EBA1F" w14:textId="77777777" w:rsidR="00055F40" w:rsidRPr="00362213" w:rsidRDefault="00055F40" w:rsidP="00055F40">
            <w:pPr>
              <w:rPr>
                <w:rFonts w:ascii="Times New Roman" w:hAnsi="Times New Roman"/>
                <w:b/>
                <w:lang w:val="en-GB"/>
              </w:rPr>
            </w:pPr>
          </w:p>
        </w:tc>
        <w:tc>
          <w:tcPr>
            <w:tcW w:w="2835" w:type="dxa"/>
          </w:tcPr>
          <w:p w14:paraId="26170F3B" w14:textId="77777777" w:rsidR="00055F40" w:rsidRPr="00362213" w:rsidRDefault="00055F40" w:rsidP="00055F40">
            <w:pPr>
              <w:rPr>
                <w:rFonts w:ascii="Times New Roman" w:hAnsi="Times New Roman"/>
                <w:b/>
                <w:lang w:val="en-GB"/>
              </w:rPr>
            </w:pPr>
          </w:p>
        </w:tc>
        <w:tc>
          <w:tcPr>
            <w:tcW w:w="1984" w:type="dxa"/>
          </w:tcPr>
          <w:p w14:paraId="5DB00759" w14:textId="77777777" w:rsidR="00055F40" w:rsidRPr="00362213" w:rsidRDefault="00055F40" w:rsidP="00055F40">
            <w:pPr>
              <w:rPr>
                <w:rFonts w:ascii="Times New Roman" w:hAnsi="Times New Roman"/>
                <w:b/>
                <w:lang w:val="en-GB"/>
              </w:rPr>
            </w:pPr>
          </w:p>
        </w:tc>
      </w:tr>
      <w:tr w:rsidR="00055F40" w:rsidRPr="000726B9" w14:paraId="1270C3BD" w14:textId="77777777" w:rsidTr="00914CBB">
        <w:trPr>
          <w:cantSplit/>
        </w:trPr>
        <w:tc>
          <w:tcPr>
            <w:tcW w:w="738" w:type="dxa"/>
            <w:vMerge/>
          </w:tcPr>
          <w:p w14:paraId="5635C6BB" w14:textId="77777777" w:rsidR="00055F40" w:rsidRPr="00362213" w:rsidRDefault="00055F40" w:rsidP="00055F40">
            <w:pPr>
              <w:rPr>
                <w:rFonts w:ascii="Times New Roman" w:hAnsi="Times New Roman"/>
                <w:b/>
                <w:lang w:val="en-GB"/>
              </w:rPr>
            </w:pPr>
          </w:p>
        </w:tc>
        <w:tc>
          <w:tcPr>
            <w:tcW w:w="5074" w:type="dxa"/>
          </w:tcPr>
          <w:p w14:paraId="6815E500" w14:textId="04C5CD84" w:rsidR="00055F40" w:rsidRPr="00362213" w:rsidRDefault="00362213" w:rsidP="00362213">
            <w:pPr>
              <w:spacing w:before="0" w:after="0"/>
              <w:rPr>
                <w:rFonts w:ascii="Times New Roman" w:hAnsi="Times New Roman"/>
                <w:b/>
                <w:sz w:val="22"/>
                <w:lang w:val="en-GB"/>
              </w:rPr>
            </w:pPr>
            <w:r w:rsidRPr="00362213">
              <w:t>ISO 9001:2015 Certification for Equipment Providers</w:t>
            </w:r>
          </w:p>
        </w:tc>
        <w:tc>
          <w:tcPr>
            <w:tcW w:w="4253" w:type="dxa"/>
          </w:tcPr>
          <w:p w14:paraId="2AFF0E83" w14:textId="77777777" w:rsidR="00055F40" w:rsidRPr="00362213" w:rsidRDefault="00055F40" w:rsidP="00055F40">
            <w:pPr>
              <w:rPr>
                <w:rFonts w:ascii="Times New Roman" w:hAnsi="Times New Roman"/>
                <w:b/>
                <w:lang w:val="en-GB"/>
              </w:rPr>
            </w:pPr>
          </w:p>
        </w:tc>
        <w:tc>
          <w:tcPr>
            <w:tcW w:w="2835" w:type="dxa"/>
          </w:tcPr>
          <w:p w14:paraId="15DC8571" w14:textId="77777777" w:rsidR="00055F40" w:rsidRPr="00362213" w:rsidRDefault="00055F40" w:rsidP="00055F40">
            <w:pPr>
              <w:rPr>
                <w:rFonts w:ascii="Times New Roman" w:hAnsi="Times New Roman"/>
                <w:b/>
                <w:lang w:val="en-GB"/>
              </w:rPr>
            </w:pPr>
          </w:p>
        </w:tc>
        <w:tc>
          <w:tcPr>
            <w:tcW w:w="1984" w:type="dxa"/>
          </w:tcPr>
          <w:p w14:paraId="47F80F53" w14:textId="77777777" w:rsidR="00055F40" w:rsidRPr="00362213" w:rsidRDefault="00055F40" w:rsidP="00055F40">
            <w:pPr>
              <w:rPr>
                <w:rFonts w:ascii="Times New Roman" w:hAnsi="Times New Roman"/>
                <w:b/>
                <w:lang w:val="en-GB"/>
              </w:rPr>
            </w:pPr>
          </w:p>
        </w:tc>
      </w:tr>
      <w:tr w:rsidR="00055F40" w:rsidRPr="000726B9" w14:paraId="0A307AF7" w14:textId="77777777" w:rsidTr="00914CBB">
        <w:trPr>
          <w:cantSplit/>
        </w:trPr>
        <w:tc>
          <w:tcPr>
            <w:tcW w:w="738" w:type="dxa"/>
            <w:vMerge/>
          </w:tcPr>
          <w:p w14:paraId="5FCB32E2" w14:textId="77777777" w:rsidR="00055F40" w:rsidRPr="00362213" w:rsidRDefault="00055F40" w:rsidP="00055F40">
            <w:pPr>
              <w:rPr>
                <w:rFonts w:ascii="Times New Roman" w:hAnsi="Times New Roman"/>
                <w:b/>
                <w:lang w:val="en-GB"/>
              </w:rPr>
            </w:pPr>
          </w:p>
        </w:tc>
        <w:tc>
          <w:tcPr>
            <w:tcW w:w="5074" w:type="dxa"/>
          </w:tcPr>
          <w:p w14:paraId="116BEA8F" w14:textId="305B00FF" w:rsidR="00055F40" w:rsidRPr="00362213" w:rsidRDefault="00362213" w:rsidP="00362213">
            <w:pPr>
              <w:spacing w:before="0" w:after="0"/>
              <w:rPr>
                <w:rFonts w:ascii="Times New Roman" w:hAnsi="Times New Roman"/>
                <w:b/>
                <w:sz w:val="22"/>
                <w:lang w:val="en-GB"/>
              </w:rPr>
            </w:pPr>
            <w:r w:rsidRPr="00362213">
              <w:t>Certificate (certificate of authorization) of the manufacturer that the bidder is authorized to sell the goods in question on the territory of Montenegro, on the manufacturer's letterhead with the seal and signature of the authorized person of the manufacturer, original or certified copy with translation.</w:t>
            </w:r>
          </w:p>
        </w:tc>
        <w:tc>
          <w:tcPr>
            <w:tcW w:w="4253" w:type="dxa"/>
          </w:tcPr>
          <w:p w14:paraId="74123D59" w14:textId="77777777" w:rsidR="00055F40" w:rsidRPr="00362213" w:rsidRDefault="00055F40" w:rsidP="00055F40">
            <w:pPr>
              <w:rPr>
                <w:rFonts w:ascii="Times New Roman" w:hAnsi="Times New Roman"/>
                <w:b/>
                <w:lang w:val="en-GB"/>
              </w:rPr>
            </w:pPr>
          </w:p>
        </w:tc>
        <w:tc>
          <w:tcPr>
            <w:tcW w:w="2835" w:type="dxa"/>
          </w:tcPr>
          <w:p w14:paraId="7AC87185" w14:textId="77777777" w:rsidR="00055F40" w:rsidRPr="00362213" w:rsidRDefault="00055F40" w:rsidP="00055F40">
            <w:pPr>
              <w:rPr>
                <w:rFonts w:ascii="Times New Roman" w:hAnsi="Times New Roman"/>
                <w:b/>
                <w:lang w:val="en-GB"/>
              </w:rPr>
            </w:pPr>
          </w:p>
        </w:tc>
        <w:tc>
          <w:tcPr>
            <w:tcW w:w="1984" w:type="dxa"/>
          </w:tcPr>
          <w:p w14:paraId="76B7F49F" w14:textId="77777777" w:rsidR="00055F40" w:rsidRPr="00362213" w:rsidRDefault="00055F40" w:rsidP="00055F40">
            <w:pPr>
              <w:rPr>
                <w:rFonts w:ascii="Times New Roman" w:hAnsi="Times New Roman"/>
                <w:b/>
                <w:lang w:val="en-GB"/>
              </w:rPr>
            </w:pPr>
          </w:p>
        </w:tc>
      </w:tr>
      <w:tr w:rsidR="00055F40" w:rsidRPr="000726B9" w14:paraId="708F9D27" w14:textId="77777777" w:rsidTr="00914CBB">
        <w:trPr>
          <w:cantSplit/>
        </w:trPr>
        <w:tc>
          <w:tcPr>
            <w:tcW w:w="738" w:type="dxa"/>
            <w:vMerge/>
          </w:tcPr>
          <w:p w14:paraId="075366FB" w14:textId="77777777" w:rsidR="00055F40" w:rsidRPr="00362213" w:rsidRDefault="00055F40" w:rsidP="00055F40">
            <w:pPr>
              <w:rPr>
                <w:rFonts w:ascii="Times New Roman" w:hAnsi="Times New Roman"/>
                <w:b/>
                <w:lang w:val="en-GB"/>
              </w:rPr>
            </w:pPr>
          </w:p>
        </w:tc>
        <w:tc>
          <w:tcPr>
            <w:tcW w:w="5074" w:type="dxa"/>
          </w:tcPr>
          <w:p w14:paraId="25A2525F" w14:textId="03754C5E" w:rsidR="00055F40" w:rsidRPr="00362213" w:rsidRDefault="00362213" w:rsidP="00362213">
            <w:pPr>
              <w:spacing w:before="0" w:after="0"/>
              <w:rPr>
                <w:rFonts w:ascii="Times New Roman" w:hAnsi="Times New Roman"/>
                <w:b/>
                <w:sz w:val="22"/>
                <w:lang w:val="en-GB"/>
              </w:rPr>
            </w:pPr>
            <w:r w:rsidRPr="00362213">
              <w:t>Catalog of offered equipment or excerpt from the catalog.</w:t>
            </w:r>
          </w:p>
        </w:tc>
        <w:tc>
          <w:tcPr>
            <w:tcW w:w="4253" w:type="dxa"/>
          </w:tcPr>
          <w:p w14:paraId="5F3EE046" w14:textId="77777777" w:rsidR="00055F40" w:rsidRPr="00362213" w:rsidRDefault="00055F40" w:rsidP="00055F40">
            <w:pPr>
              <w:rPr>
                <w:rFonts w:ascii="Times New Roman" w:hAnsi="Times New Roman"/>
                <w:b/>
                <w:lang w:val="en-GB"/>
              </w:rPr>
            </w:pPr>
          </w:p>
        </w:tc>
        <w:tc>
          <w:tcPr>
            <w:tcW w:w="2835" w:type="dxa"/>
          </w:tcPr>
          <w:p w14:paraId="0A2ECE80" w14:textId="77777777" w:rsidR="00055F40" w:rsidRPr="00362213" w:rsidRDefault="00055F40" w:rsidP="00055F40">
            <w:pPr>
              <w:rPr>
                <w:rFonts w:ascii="Times New Roman" w:hAnsi="Times New Roman"/>
                <w:b/>
                <w:lang w:val="en-GB"/>
              </w:rPr>
            </w:pPr>
          </w:p>
        </w:tc>
        <w:tc>
          <w:tcPr>
            <w:tcW w:w="1984" w:type="dxa"/>
          </w:tcPr>
          <w:p w14:paraId="40B4BBA6" w14:textId="77777777" w:rsidR="00055F40" w:rsidRPr="00362213" w:rsidRDefault="00055F40" w:rsidP="00055F40">
            <w:pPr>
              <w:rPr>
                <w:rFonts w:ascii="Times New Roman" w:hAnsi="Times New Roman"/>
                <w:b/>
                <w:lang w:val="en-GB"/>
              </w:rPr>
            </w:pPr>
          </w:p>
        </w:tc>
      </w:tr>
      <w:tr w:rsidR="00055F40" w:rsidRPr="000726B9" w14:paraId="24F21F08" w14:textId="77777777" w:rsidTr="00634E2A">
        <w:trPr>
          <w:cantSplit/>
        </w:trPr>
        <w:tc>
          <w:tcPr>
            <w:tcW w:w="738" w:type="dxa"/>
            <w:vMerge/>
          </w:tcPr>
          <w:p w14:paraId="0730C8CC" w14:textId="77777777" w:rsidR="00055F40" w:rsidRPr="00362213" w:rsidRDefault="00055F40" w:rsidP="00055F40">
            <w:pPr>
              <w:rPr>
                <w:rFonts w:ascii="Times New Roman" w:hAnsi="Times New Roman"/>
                <w:b/>
                <w:lang w:val="en-GB"/>
              </w:rPr>
            </w:pPr>
          </w:p>
        </w:tc>
        <w:tc>
          <w:tcPr>
            <w:tcW w:w="5074" w:type="dxa"/>
          </w:tcPr>
          <w:p w14:paraId="7593FED1" w14:textId="6FEAD3D0" w:rsidR="00055F40" w:rsidRPr="00362213" w:rsidRDefault="00362213" w:rsidP="00362213">
            <w:pPr>
              <w:spacing w:before="0" w:after="0"/>
              <w:rPr>
                <w:rFonts w:ascii="Times New Roman" w:hAnsi="Times New Roman"/>
                <w:b/>
                <w:sz w:val="22"/>
                <w:lang w:val="en-GB"/>
              </w:rPr>
            </w:pPr>
            <w:r w:rsidRPr="00362213">
              <w:t>A statement by the manufacturer of the offered equipment that it is fully compatible with devices and software packages that are already in use.</w:t>
            </w:r>
          </w:p>
        </w:tc>
        <w:tc>
          <w:tcPr>
            <w:tcW w:w="4253" w:type="dxa"/>
          </w:tcPr>
          <w:p w14:paraId="49A3876B" w14:textId="77777777" w:rsidR="00055F40" w:rsidRPr="00362213" w:rsidRDefault="00055F40" w:rsidP="00055F40">
            <w:pPr>
              <w:rPr>
                <w:rFonts w:ascii="Times New Roman" w:hAnsi="Times New Roman"/>
                <w:b/>
                <w:lang w:val="en-GB"/>
              </w:rPr>
            </w:pPr>
          </w:p>
        </w:tc>
        <w:tc>
          <w:tcPr>
            <w:tcW w:w="2835" w:type="dxa"/>
          </w:tcPr>
          <w:p w14:paraId="218EF881" w14:textId="77777777" w:rsidR="00055F40" w:rsidRPr="00362213" w:rsidRDefault="00055F40" w:rsidP="00055F40">
            <w:pPr>
              <w:rPr>
                <w:rFonts w:ascii="Times New Roman" w:hAnsi="Times New Roman"/>
                <w:b/>
                <w:lang w:val="en-GB"/>
              </w:rPr>
            </w:pPr>
          </w:p>
        </w:tc>
        <w:tc>
          <w:tcPr>
            <w:tcW w:w="1984" w:type="dxa"/>
          </w:tcPr>
          <w:p w14:paraId="04E01E2C" w14:textId="77777777" w:rsidR="00055F40" w:rsidRPr="00362213" w:rsidRDefault="00055F40" w:rsidP="00055F40">
            <w:pPr>
              <w:rPr>
                <w:rFonts w:ascii="Times New Roman" w:hAnsi="Times New Roman"/>
                <w:b/>
                <w:lang w:val="en-GB"/>
              </w:rPr>
            </w:pPr>
          </w:p>
        </w:tc>
      </w:tr>
      <w:tr w:rsidR="00055F40" w:rsidRPr="000726B9" w14:paraId="6D47846C" w14:textId="77777777" w:rsidTr="00634E2A">
        <w:trPr>
          <w:cantSplit/>
        </w:trPr>
        <w:tc>
          <w:tcPr>
            <w:tcW w:w="738" w:type="dxa"/>
            <w:vMerge/>
          </w:tcPr>
          <w:p w14:paraId="60402127" w14:textId="77777777" w:rsidR="00055F40" w:rsidRPr="00362213" w:rsidRDefault="00055F40" w:rsidP="00055F40">
            <w:pPr>
              <w:rPr>
                <w:rFonts w:ascii="Times New Roman" w:hAnsi="Times New Roman"/>
                <w:b/>
                <w:lang w:val="en-GB"/>
              </w:rPr>
            </w:pPr>
          </w:p>
        </w:tc>
        <w:tc>
          <w:tcPr>
            <w:tcW w:w="5074" w:type="dxa"/>
          </w:tcPr>
          <w:p w14:paraId="035A6EAE" w14:textId="77777777" w:rsidR="00362213" w:rsidRPr="00362213" w:rsidRDefault="00362213" w:rsidP="00362213">
            <w:pPr>
              <w:spacing w:before="0" w:after="0"/>
              <w:rPr>
                <w:b/>
              </w:rPr>
            </w:pPr>
            <w:r w:rsidRPr="00362213">
              <w:rPr>
                <w:b/>
              </w:rPr>
              <w:t>Configuration:</w:t>
            </w:r>
          </w:p>
          <w:p w14:paraId="1744C21E" w14:textId="3F54A9A8" w:rsidR="00055F40" w:rsidRPr="00362213" w:rsidRDefault="00362213" w:rsidP="00362213">
            <w:pPr>
              <w:spacing w:before="0" w:after="0"/>
              <w:rPr>
                <w:rFonts w:ascii="Times New Roman" w:hAnsi="Times New Roman"/>
                <w:b/>
                <w:sz w:val="22"/>
                <w:lang w:val="en-GB"/>
              </w:rPr>
            </w:pPr>
            <w:r w:rsidRPr="00362213">
              <w:t>- Correlation radio logger leakage noise</w:t>
            </w:r>
          </w:p>
        </w:tc>
        <w:tc>
          <w:tcPr>
            <w:tcW w:w="4253" w:type="dxa"/>
          </w:tcPr>
          <w:p w14:paraId="43D7B06C" w14:textId="77777777" w:rsidR="00055F40" w:rsidRPr="00362213" w:rsidRDefault="00055F40" w:rsidP="00055F40">
            <w:pPr>
              <w:rPr>
                <w:rFonts w:ascii="Times New Roman" w:hAnsi="Times New Roman"/>
                <w:b/>
                <w:lang w:val="en-GB"/>
              </w:rPr>
            </w:pPr>
          </w:p>
        </w:tc>
        <w:tc>
          <w:tcPr>
            <w:tcW w:w="2835" w:type="dxa"/>
          </w:tcPr>
          <w:p w14:paraId="4497E990" w14:textId="77777777" w:rsidR="00055F40" w:rsidRPr="00362213" w:rsidRDefault="00055F40" w:rsidP="00055F40">
            <w:pPr>
              <w:rPr>
                <w:rFonts w:ascii="Times New Roman" w:hAnsi="Times New Roman"/>
                <w:b/>
                <w:lang w:val="en-GB"/>
              </w:rPr>
            </w:pPr>
          </w:p>
        </w:tc>
        <w:tc>
          <w:tcPr>
            <w:tcW w:w="1984" w:type="dxa"/>
          </w:tcPr>
          <w:p w14:paraId="12E81A59" w14:textId="77777777" w:rsidR="00055F40" w:rsidRPr="00362213" w:rsidRDefault="00055F40" w:rsidP="00055F40">
            <w:pPr>
              <w:rPr>
                <w:rFonts w:ascii="Times New Roman" w:hAnsi="Times New Roman"/>
                <w:b/>
                <w:lang w:val="en-GB"/>
              </w:rPr>
            </w:pPr>
          </w:p>
        </w:tc>
      </w:tr>
      <w:tr w:rsidR="00362213" w:rsidRPr="000726B9" w14:paraId="1AD96538" w14:textId="77777777" w:rsidTr="00362213">
        <w:trPr>
          <w:cantSplit/>
        </w:trPr>
        <w:tc>
          <w:tcPr>
            <w:tcW w:w="738" w:type="dxa"/>
            <w:vMerge/>
          </w:tcPr>
          <w:p w14:paraId="75E2296A" w14:textId="77777777" w:rsidR="00362213" w:rsidRPr="00362213" w:rsidRDefault="00362213" w:rsidP="00055F40">
            <w:pPr>
              <w:rPr>
                <w:rFonts w:ascii="Times New Roman" w:hAnsi="Times New Roman"/>
                <w:b/>
                <w:lang w:val="en-GB"/>
              </w:rPr>
            </w:pPr>
          </w:p>
        </w:tc>
        <w:tc>
          <w:tcPr>
            <w:tcW w:w="14146" w:type="dxa"/>
            <w:gridSpan w:val="4"/>
            <w:shd w:val="clear" w:color="auto" w:fill="D9D9D9" w:themeFill="background1" w:themeFillShade="D9"/>
          </w:tcPr>
          <w:p w14:paraId="4E4A7E3A" w14:textId="64379F66" w:rsidR="00362213" w:rsidRPr="00362213" w:rsidRDefault="00362213" w:rsidP="00055F40">
            <w:pPr>
              <w:rPr>
                <w:rFonts w:ascii="Times New Roman" w:hAnsi="Times New Roman"/>
                <w:b/>
                <w:lang w:val="en-GB"/>
              </w:rPr>
            </w:pPr>
            <w:r w:rsidRPr="00362213">
              <w:rPr>
                <w:b/>
                <w:u w:val="single"/>
              </w:rPr>
              <w:t>Digital manometer with integrated pressure sensor</w:t>
            </w:r>
            <w:r w:rsidRPr="00362213">
              <w:rPr>
                <w:b/>
                <w:u w:val="single"/>
              </w:rPr>
              <w:t xml:space="preserve"> – 3 pieces</w:t>
            </w:r>
          </w:p>
        </w:tc>
      </w:tr>
      <w:tr w:rsidR="00362213" w:rsidRPr="000726B9" w14:paraId="1F1D01CF" w14:textId="77777777" w:rsidTr="006C20C3">
        <w:trPr>
          <w:cantSplit/>
        </w:trPr>
        <w:tc>
          <w:tcPr>
            <w:tcW w:w="738" w:type="dxa"/>
            <w:vMerge/>
          </w:tcPr>
          <w:p w14:paraId="65CBFE68" w14:textId="77777777" w:rsidR="00362213" w:rsidRPr="00362213" w:rsidRDefault="00362213" w:rsidP="00055F40">
            <w:pPr>
              <w:rPr>
                <w:rFonts w:ascii="Times New Roman" w:hAnsi="Times New Roman"/>
                <w:b/>
                <w:lang w:val="en-GB"/>
              </w:rPr>
            </w:pPr>
          </w:p>
        </w:tc>
        <w:tc>
          <w:tcPr>
            <w:tcW w:w="14146" w:type="dxa"/>
            <w:gridSpan w:val="4"/>
          </w:tcPr>
          <w:p w14:paraId="54DC7E8D" w14:textId="7FB4B33C" w:rsidR="00362213" w:rsidRPr="00362213" w:rsidRDefault="00362213" w:rsidP="00362213">
            <w:pPr>
              <w:spacing w:after="0"/>
            </w:pPr>
            <w:r w:rsidRPr="00362213">
              <w:rPr>
                <w:b/>
              </w:rPr>
              <w:t xml:space="preserve">Upgrade of the existing digital manometer kit for pressure monitoring "Keller LEO 5" with a complete set of sensors </w:t>
            </w:r>
          </w:p>
          <w:p w14:paraId="7A0EA6AC" w14:textId="29EFC7CF" w:rsidR="00362213" w:rsidRPr="00362213" w:rsidRDefault="00362213" w:rsidP="00362213">
            <w:pPr>
              <w:rPr>
                <w:rFonts w:ascii="Times New Roman" w:hAnsi="Times New Roman"/>
                <w:b/>
                <w:lang w:val="en-GB"/>
              </w:rPr>
            </w:pPr>
            <w:r w:rsidRPr="00362213">
              <w:t>Description: The existing set of digital manometer with the accompanying equipment of the manufacturer "Keller – LEO 5" for monitoring the pressure on the water supply system needs to be upgraded. The upgrade consists of the purchase of additional sets of sensors that must be fully compatible with the existing device and software package that are being implemented.</w:t>
            </w:r>
          </w:p>
        </w:tc>
      </w:tr>
      <w:tr w:rsidR="00055F40" w:rsidRPr="000726B9" w14:paraId="4DB205D0" w14:textId="77777777" w:rsidTr="00634E2A">
        <w:trPr>
          <w:cantSplit/>
        </w:trPr>
        <w:tc>
          <w:tcPr>
            <w:tcW w:w="738" w:type="dxa"/>
            <w:vMerge/>
          </w:tcPr>
          <w:p w14:paraId="00B9AAD3" w14:textId="77777777" w:rsidR="00055F40" w:rsidRPr="000726B9" w:rsidRDefault="00055F40" w:rsidP="00055F40">
            <w:pPr>
              <w:rPr>
                <w:rFonts w:ascii="Times New Roman" w:hAnsi="Times New Roman"/>
                <w:b/>
                <w:highlight w:val="green"/>
                <w:lang w:val="en-GB"/>
              </w:rPr>
            </w:pPr>
          </w:p>
        </w:tc>
        <w:tc>
          <w:tcPr>
            <w:tcW w:w="5074" w:type="dxa"/>
          </w:tcPr>
          <w:p w14:paraId="5A585EA4" w14:textId="77777777" w:rsidR="00362213" w:rsidRDefault="00362213" w:rsidP="00362213">
            <w:pPr>
              <w:spacing w:before="0" w:after="0"/>
            </w:pPr>
            <w:r>
              <w:t>Pressure sensor</w:t>
            </w:r>
          </w:p>
          <w:p w14:paraId="0B3394B2" w14:textId="77777777" w:rsidR="00362213" w:rsidRDefault="00362213" w:rsidP="00362213">
            <w:pPr>
              <w:spacing w:before="0" w:after="0"/>
            </w:pPr>
            <w:r>
              <w:t>- Isolated piezo resistive high-pressure sensor</w:t>
            </w:r>
          </w:p>
          <w:p w14:paraId="54DC1F58" w14:textId="77777777" w:rsidR="00362213" w:rsidRDefault="00362213" w:rsidP="00362213">
            <w:pPr>
              <w:spacing w:before="0" w:after="0"/>
            </w:pPr>
            <w:r>
              <w:t>- Relative pressure measurement range from -1 to 30 bar (overload resistance up to 60 bar)</w:t>
            </w:r>
          </w:p>
          <w:p w14:paraId="1BAB5308" w14:textId="77777777" w:rsidR="00362213" w:rsidRDefault="00362213" w:rsidP="00362213">
            <w:pPr>
              <w:spacing w:before="0" w:after="0"/>
            </w:pPr>
            <w:r>
              <w:t>- Material of manufacture: stainless steel</w:t>
            </w:r>
          </w:p>
          <w:p w14:paraId="169D0824" w14:textId="77777777" w:rsidR="00362213" w:rsidRDefault="00362213" w:rsidP="00362213">
            <w:pPr>
              <w:spacing w:before="0" w:after="0"/>
            </w:pPr>
            <w:r>
              <w:t>- Mounting thread G1/4"</w:t>
            </w:r>
          </w:p>
          <w:p w14:paraId="214E0354" w14:textId="77777777" w:rsidR="00362213" w:rsidRDefault="00362213" w:rsidP="00362213">
            <w:pPr>
              <w:spacing w:before="0" w:after="0"/>
            </w:pPr>
            <w:r>
              <w:t>- Detection of sudden pressure changes with a minimum sampling rate of 5 kHz</w:t>
            </w:r>
          </w:p>
          <w:p w14:paraId="6DDB2390" w14:textId="48E27479" w:rsidR="00055F40" w:rsidRPr="00D10EF9" w:rsidRDefault="00362213" w:rsidP="00362213">
            <w:pPr>
              <w:spacing w:before="0" w:after="0"/>
              <w:rPr>
                <w:rFonts w:ascii="Times New Roman" w:hAnsi="Times New Roman"/>
                <w:b/>
                <w:sz w:val="22"/>
                <w:highlight w:val="yellow"/>
                <w:lang w:val="en-GB"/>
              </w:rPr>
            </w:pPr>
            <w:r>
              <w:t>- Measurement accuracy ±0.05% FS</w:t>
            </w:r>
          </w:p>
        </w:tc>
        <w:tc>
          <w:tcPr>
            <w:tcW w:w="4253" w:type="dxa"/>
          </w:tcPr>
          <w:p w14:paraId="0AF02D06" w14:textId="77777777" w:rsidR="00055F40" w:rsidRPr="000726B9" w:rsidRDefault="00055F40" w:rsidP="00055F40">
            <w:pPr>
              <w:rPr>
                <w:rFonts w:ascii="Times New Roman" w:hAnsi="Times New Roman"/>
                <w:b/>
                <w:highlight w:val="green"/>
                <w:lang w:val="en-GB"/>
              </w:rPr>
            </w:pPr>
          </w:p>
        </w:tc>
        <w:tc>
          <w:tcPr>
            <w:tcW w:w="2835" w:type="dxa"/>
          </w:tcPr>
          <w:p w14:paraId="3AFBF8CD" w14:textId="77777777" w:rsidR="00055F40" w:rsidRPr="000726B9" w:rsidRDefault="00055F40" w:rsidP="00055F40">
            <w:pPr>
              <w:rPr>
                <w:rFonts w:ascii="Times New Roman" w:hAnsi="Times New Roman"/>
                <w:b/>
                <w:highlight w:val="green"/>
                <w:lang w:val="en-GB"/>
              </w:rPr>
            </w:pPr>
          </w:p>
        </w:tc>
        <w:tc>
          <w:tcPr>
            <w:tcW w:w="1984" w:type="dxa"/>
          </w:tcPr>
          <w:p w14:paraId="6F849E19" w14:textId="77777777" w:rsidR="00055F40" w:rsidRPr="000726B9" w:rsidRDefault="00055F40" w:rsidP="00055F40">
            <w:pPr>
              <w:rPr>
                <w:rFonts w:ascii="Times New Roman" w:hAnsi="Times New Roman"/>
                <w:b/>
                <w:highlight w:val="green"/>
                <w:lang w:val="en-GB"/>
              </w:rPr>
            </w:pPr>
          </w:p>
        </w:tc>
      </w:tr>
      <w:tr w:rsidR="00055F40" w:rsidRPr="000726B9" w14:paraId="579F500D" w14:textId="77777777" w:rsidTr="00634E2A">
        <w:trPr>
          <w:cantSplit/>
        </w:trPr>
        <w:tc>
          <w:tcPr>
            <w:tcW w:w="738" w:type="dxa"/>
            <w:vMerge/>
          </w:tcPr>
          <w:p w14:paraId="3F9DF23B" w14:textId="77777777" w:rsidR="00055F40" w:rsidRPr="000726B9" w:rsidRDefault="00055F40" w:rsidP="00055F40">
            <w:pPr>
              <w:rPr>
                <w:rFonts w:ascii="Times New Roman" w:hAnsi="Times New Roman"/>
                <w:b/>
                <w:highlight w:val="green"/>
                <w:lang w:val="en-GB"/>
              </w:rPr>
            </w:pPr>
          </w:p>
        </w:tc>
        <w:tc>
          <w:tcPr>
            <w:tcW w:w="5074" w:type="dxa"/>
          </w:tcPr>
          <w:p w14:paraId="05C60937" w14:textId="77777777" w:rsidR="00362213" w:rsidRDefault="00362213" w:rsidP="00362213">
            <w:pPr>
              <w:spacing w:before="0" w:after="0"/>
            </w:pPr>
            <w:r>
              <w:t>Data recording:</w:t>
            </w:r>
          </w:p>
          <w:p w14:paraId="195C2440" w14:textId="77777777" w:rsidR="00362213" w:rsidRDefault="00362213" w:rsidP="00362213">
            <w:pPr>
              <w:spacing w:before="0" w:after="0"/>
            </w:pPr>
            <w:r>
              <w:t>- Storage of pressure, temperature and measurement execution time data</w:t>
            </w:r>
          </w:p>
          <w:p w14:paraId="7EE77799" w14:textId="77777777" w:rsidR="00362213" w:rsidRDefault="00362213" w:rsidP="00362213">
            <w:pPr>
              <w:spacing w:before="0" w:after="0"/>
            </w:pPr>
            <w:r>
              <w:t>- Memory capacity of up to 56,000 measured values</w:t>
            </w:r>
          </w:p>
          <w:p w14:paraId="296285FF" w14:textId="1C8492C4" w:rsidR="00055F40" w:rsidRPr="00D10EF9" w:rsidRDefault="00362213" w:rsidP="00362213">
            <w:pPr>
              <w:spacing w:before="0" w:after="0"/>
              <w:rPr>
                <w:rFonts w:ascii="Times New Roman" w:hAnsi="Times New Roman"/>
                <w:b/>
                <w:sz w:val="22"/>
                <w:highlight w:val="yellow"/>
                <w:lang w:val="en-GB"/>
              </w:rPr>
            </w:pPr>
            <w:r>
              <w:t>- Measurement interval of 1 second or more</w:t>
            </w:r>
          </w:p>
        </w:tc>
        <w:tc>
          <w:tcPr>
            <w:tcW w:w="4253" w:type="dxa"/>
          </w:tcPr>
          <w:p w14:paraId="43BB42D5" w14:textId="77777777" w:rsidR="00055F40" w:rsidRPr="000726B9" w:rsidRDefault="00055F40" w:rsidP="00055F40">
            <w:pPr>
              <w:rPr>
                <w:rFonts w:ascii="Times New Roman" w:hAnsi="Times New Roman"/>
                <w:b/>
                <w:highlight w:val="green"/>
                <w:lang w:val="en-GB"/>
              </w:rPr>
            </w:pPr>
          </w:p>
        </w:tc>
        <w:tc>
          <w:tcPr>
            <w:tcW w:w="2835" w:type="dxa"/>
          </w:tcPr>
          <w:p w14:paraId="01FFABE4" w14:textId="77777777" w:rsidR="00055F40" w:rsidRPr="000726B9" w:rsidRDefault="00055F40" w:rsidP="00055F40">
            <w:pPr>
              <w:rPr>
                <w:rFonts w:ascii="Times New Roman" w:hAnsi="Times New Roman"/>
                <w:b/>
                <w:highlight w:val="green"/>
                <w:lang w:val="en-GB"/>
              </w:rPr>
            </w:pPr>
          </w:p>
        </w:tc>
        <w:tc>
          <w:tcPr>
            <w:tcW w:w="1984" w:type="dxa"/>
          </w:tcPr>
          <w:p w14:paraId="4871FA62" w14:textId="77777777" w:rsidR="00055F40" w:rsidRPr="000726B9" w:rsidRDefault="00055F40" w:rsidP="00055F40">
            <w:pPr>
              <w:rPr>
                <w:rFonts w:ascii="Times New Roman" w:hAnsi="Times New Roman"/>
                <w:b/>
                <w:highlight w:val="green"/>
                <w:lang w:val="en-GB"/>
              </w:rPr>
            </w:pPr>
          </w:p>
        </w:tc>
      </w:tr>
      <w:tr w:rsidR="00055F40" w:rsidRPr="000726B9" w14:paraId="2175F50D" w14:textId="77777777" w:rsidTr="00634E2A">
        <w:trPr>
          <w:cantSplit/>
        </w:trPr>
        <w:tc>
          <w:tcPr>
            <w:tcW w:w="738" w:type="dxa"/>
            <w:vMerge/>
          </w:tcPr>
          <w:p w14:paraId="22078655" w14:textId="77777777" w:rsidR="00055F40" w:rsidRPr="000726B9" w:rsidRDefault="00055F40" w:rsidP="00055F40">
            <w:pPr>
              <w:rPr>
                <w:rFonts w:ascii="Times New Roman" w:hAnsi="Times New Roman"/>
                <w:b/>
                <w:highlight w:val="green"/>
                <w:lang w:val="en-GB"/>
              </w:rPr>
            </w:pPr>
          </w:p>
        </w:tc>
        <w:tc>
          <w:tcPr>
            <w:tcW w:w="5074" w:type="dxa"/>
          </w:tcPr>
          <w:p w14:paraId="282F4A6E" w14:textId="77777777" w:rsidR="00362213" w:rsidRDefault="00362213" w:rsidP="00362213">
            <w:pPr>
              <w:spacing w:before="0" w:after="0"/>
            </w:pPr>
            <w:r>
              <w:t>Data transmission:</w:t>
            </w:r>
          </w:p>
          <w:p w14:paraId="394720F3" w14:textId="77777777" w:rsidR="00362213" w:rsidRDefault="00362213" w:rsidP="00362213">
            <w:pPr>
              <w:spacing w:before="0" w:after="0"/>
            </w:pPr>
            <w:r>
              <w:t xml:space="preserve">- USB cable connection between the digital </w:t>
            </w:r>
            <w:r w:rsidRPr="006822EB">
              <w:t>manometer</w:t>
            </w:r>
            <w:r>
              <w:t xml:space="preserve"> and the data processing computer</w:t>
            </w:r>
          </w:p>
          <w:p w14:paraId="15B91F2F" w14:textId="24008D2E" w:rsidR="00055F40" w:rsidRPr="00D10EF9" w:rsidRDefault="00362213" w:rsidP="00362213">
            <w:pPr>
              <w:spacing w:before="0" w:after="0"/>
              <w:rPr>
                <w:rFonts w:ascii="Times New Roman" w:hAnsi="Times New Roman"/>
                <w:b/>
                <w:sz w:val="22"/>
                <w:highlight w:val="yellow"/>
                <w:lang w:val="en-GB"/>
              </w:rPr>
            </w:pPr>
            <w:r>
              <w:t>- Ability to read data directly in real time.</w:t>
            </w:r>
          </w:p>
        </w:tc>
        <w:tc>
          <w:tcPr>
            <w:tcW w:w="4253" w:type="dxa"/>
          </w:tcPr>
          <w:p w14:paraId="79EDF94E" w14:textId="77777777" w:rsidR="00055F40" w:rsidRPr="000726B9" w:rsidRDefault="00055F40" w:rsidP="00055F40">
            <w:pPr>
              <w:rPr>
                <w:rFonts w:ascii="Times New Roman" w:hAnsi="Times New Roman"/>
                <w:b/>
                <w:highlight w:val="green"/>
                <w:lang w:val="en-GB"/>
              </w:rPr>
            </w:pPr>
          </w:p>
        </w:tc>
        <w:tc>
          <w:tcPr>
            <w:tcW w:w="2835" w:type="dxa"/>
          </w:tcPr>
          <w:p w14:paraId="39821E1F" w14:textId="77777777" w:rsidR="00055F40" w:rsidRPr="000726B9" w:rsidRDefault="00055F40" w:rsidP="00055F40">
            <w:pPr>
              <w:rPr>
                <w:rFonts w:ascii="Times New Roman" w:hAnsi="Times New Roman"/>
                <w:b/>
                <w:highlight w:val="green"/>
                <w:lang w:val="en-GB"/>
              </w:rPr>
            </w:pPr>
          </w:p>
        </w:tc>
        <w:tc>
          <w:tcPr>
            <w:tcW w:w="1984" w:type="dxa"/>
          </w:tcPr>
          <w:p w14:paraId="4FCA5D9B" w14:textId="77777777" w:rsidR="00055F40" w:rsidRPr="000726B9" w:rsidRDefault="00055F40" w:rsidP="00055F40">
            <w:pPr>
              <w:rPr>
                <w:rFonts w:ascii="Times New Roman" w:hAnsi="Times New Roman"/>
                <w:b/>
                <w:highlight w:val="green"/>
                <w:lang w:val="en-GB"/>
              </w:rPr>
            </w:pPr>
          </w:p>
        </w:tc>
      </w:tr>
      <w:tr w:rsidR="00055F40" w:rsidRPr="000726B9" w14:paraId="42C3610B" w14:textId="77777777" w:rsidTr="00634E2A">
        <w:trPr>
          <w:cantSplit/>
        </w:trPr>
        <w:tc>
          <w:tcPr>
            <w:tcW w:w="738" w:type="dxa"/>
            <w:vMerge/>
          </w:tcPr>
          <w:p w14:paraId="048365B7" w14:textId="77777777" w:rsidR="00055F40" w:rsidRPr="000726B9" w:rsidRDefault="00055F40" w:rsidP="00055F40">
            <w:pPr>
              <w:rPr>
                <w:rFonts w:ascii="Times New Roman" w:hAnsi="Times New Roman"/>
                <w:b/>
                <w:highlight w:val="green"/>
                <w:lang w:val="en-GB"/>
              </w:rPr>
            </w:pPr>
          </w:p>
        </w:tc>
        <w:tc>
          <w:tcPr>
            <w:tcW w:w="5074" w:type="dxa"/>
          </w:tcPr>
          <w:p w14:paraId="56E61C28" w14:textId="77777777" w:rsidR="00362213" w:rsidRDefault="00362213" w:rsidP="00362213">
            <w:pPr>
              <w:spacing w:before="0" w:after="0"/>
            </w:pPr>
            <w:r>
              <w:t>Digital manometer housing:</w:t>
            </w:r>
          </w:p>
          <w:p w14:paraId="54D2FEAD" w14:textId="77777777" w:rsidR="00362213" w:rsidRDefault="00362213" w:rsidP="00362213">
            <w:pPr>
              <w:spacing w:before="0" w:after="0"/>
            </w:pPr>
            <w:r>
              <w:t>- Stainless steel metal housing</w:t>
            </w:r>
          </w:p>
          <w:p w14:paraId="3FE1CB56" w14:textId="0ED1B2F8" w:rsidR="00055F40" w:rsidRPr="00D10EF9" w:rsidRDefault="00362213" w:rsidP="00362213">
            <w:pPr>
              <w:spacing w:before="0" w:after="0"/>
              <w:rPr>
                <w:rFonts w:ascii="Times New Roman" w:hAnsi="Times New Roman"/>
                <w:b/>
                <w:sz w:val="22"/>
                <w:highlight w:val="yellow"/>
                <w:lang w:val="en-GB"/>
              </w:rPr>
            </w:pPr>
            <w:r>
              <w:t>- Screen protector – IP66 protection</w:t>
            </w:r>
            <w:r>
              <w:t xml:space="preserve"> or equivalent</w:t>
            </w:r>
          </w:p>
        </w:tc>
        <w:tc>
          <w:tcPr>
            <w:tcW w:w="4253" w:type="dxa"/>
          </w:tcPr>
          <w:p w14:paraId="54428260" w14:textId="77777777" w:rsidR="00055F40" w:rsidRPr="000726B9" w:rsidRDefault="00055F40" w:rsidP="00055F40">
            <w:pPr>
              <w:rPr>
                <w:rFonts w:ascii="Times New Roman" w:hAnsi="Times New Roman"/>
                <w:b/>
                <w:highlight w:val="green"/>
                <w:lang w:val="en-GB"/>
              </w:rPr>
            </w:pPr>
          </w:p>
        </w:tc>
        <w:tc>
          <w:tcPr>
            <w:tcW w:w="2835" w:type="dxa"/>
          </w:tcPr>
          <w:p w14:paraId="16907871" w14:textId="77777777" w:rsidR="00055F40" w:rsidRPr="000726B9" w:rsidRDefault="00055F40" w:rsidP="00055F40">
            <w:pPr>
              <w:rPr>
                <w:rFonts w:ascii="Times New Roman" w:hAnsi="Times New Roman"/>
                <w:b/>
                <w:highlight w:val="green"/>
                <w:lang w:val="en-GB"/>
              </w:rPr>
            </w:pPr>
          </w:p>
        </w:tc>
        <w:tc>
          <w:tcPr>
            <w:tcW w:w="1984" w:type="dxa"/>
          </w:tcPr>
          <w:p w14:paraId="3F69392E" w14:textId="77777777" w:rsidR="00055F40" w:rsidRPr="000726B9" w:rsidRDefault="00055F40" w:rsidP="00055F40">
            <w:pPr>
              <w:rPr>
                <w:rFonts w:ascii="Times New Roman" w:hAnsi="Times New Roman"/>
                <w:b/>
                <w:highlight w:val="green"/>
                <w:lang w:val="en-GB"/>
              </w:rPr>
            </w:pPr>
          </w:p>
        </w:tc>
      </w:tr>
      <w:tr w:rsidR="00055F40" w:rsidRPr="000726B9" w14:paraId="0B1942F7" w14:textId="77777777" w:rsidTr="00634E2A">
        <w:trPr>
          <w:cantSplit/>
        </w:trPr>
        <w:tc>
          <w:tcPr>
            <w:tcW w:w="738" w:type="dxa"/>
            <w:vMerge/>
          </w:tcPr>
          <w:p w14:paraId="56F1CEE9" w14:textId="77777777" w:rsidR="00055F40" w:rsidRPr="000726B9" w:rsidRDefault="00055F40" w:rsidP="00055F40">
            <w:pPr>
              <w:rPr>
                <w:rFonts w:ascii="Times New Roman" w:hAnsi="Times New Roman"/>
                <w:b/>
                <w:highlight w:val="green"/>
                <w:lang w:val="en-GB"/>
              </w:rPr>
            </w:pPr>
          </w:p>
        </w:tc>
        <w:tc>
          <w:tcPr>
            <w:tcW w:w="5074" w:type="dxa"/>
          </w:tcPr>
          <w:p w14:paraId="5789494D" w14:textId="77777777" w:rsidR="00362213" w:rsidRDefault="00362213" w:rsidP="00362213">
            <w:pPr>
              <w:spacing w:before="0" w:after="0"/>
            </w:pPr>
            <w:r>
              <w:t>Screen:</w:t>
            </w:r>
          </w:p>
          <w:p w14:paraId="48CDF0D4" w14:textId="77777777" w:rsidR="00362213" w:rsidRDefault="00362213" w:rsidP="00362213">
            <w:pPr>
              <w:spacing w:before="0" w:after="0"/>
            </w:pPr>
            <w:r>
              <w:t>- LC backlit display</w:t>
            </w:r>
          </w:p>
          <w:p w14:paraId="1F9CD766" w14:textId="77777777" w:rsidR="00362213" w:rsidRDefault="00362213" w:rsidP="00362213">
            <w:pPr>
              <w:spacing w:before="0" w:after="0"/>
            </w:pPr>
            <w:r>
              <w:t>- Display of current, minimum and maximum pressure</w:t>
            </w:r>
          </w:p>
          <w:p w14:paraId="5F002A7C" w14:textId="77777777" w:rsidR="00362213" w:rsidRDefault="00362213" w:rsidP="00362213">
            <w:pPr>
              <w:spacing w:before="0" w:after="0"/>
            </w:pPr>
            <w:r>
              <w:t>- Display of data in values: bar, mbar, m2H20, cmH20</w:t>
            </w:r>
          </w:p>
          <w:p w14:paraId="159BB310" w14:textId="305514FE" w:rsidR="00055F40" w:rsidRPr="00D10EF9" w:rsidRDefault="00362213" w:rsidP="00362213">
            <w:pPr>
              <w:spacing w:before="0" w:after="0"/>
              <w:rPr>
                <w:rFonts w:ascii="Times New Roman" w:hAnsi="Times New Roman"/>
                <w:b/>
                <w:sz w:val="22"/>
                <w:highlight w:val="yellow"/>
                <w:lang w:val="en-GB"/>
              </w:rPr>
            </w:pPr>
            <w:r>
              <w:t>- Capacitive keys to view and configure parameters</w:t>
            </w:r>
          </w:p>
        </w:tc>
        <w:tc>
          <w:tcPr>
            <w:tcW w:w="4253" w:type="dxa"/>
          </w:tcPr>
          <w:p w14:paraId="11312E4E" w14:textId="77777777" w:rsidR="00055F40" w:rsidRPr="000726B9" w:rsidRDefault="00055F40" w:rsidP="00055F40">
            <w:pPr>
              <w:rPr>
                <w:rFonts w:ascii="Times New Roman" w:hAnsi="Times New Roman"/>
                <w:b/>
                <w:highlight w:val="green"/>
                <w:lang w:val="en-GB"/>
              </w:rPr>
            </w:pPr>
          </w:p>
        </w:tc>
        <w:tc>
          <w:tcPr>
            <w:tcW w:w="2835" w:type="dxa"/>
          </w:tcPr>
          <w:p w14:paraId="26CA105F" w14:textId="77777777" w:rsidR="00055F40" w:rsidRPr="000726B9" w:rsidRDefault="00055F40" w:rsidP="00055F40">
            <w:pPr>
              <w:rPr>
                <w:rFonts w:ascii="Times New Roman" w:hAnsi="Times New Roman"/>
                <w:b/>
                <w:highlight w:val="green"/>
                <w:lang w:val="en-GB"/>
              </w:rPr>
            </w:pPr>
          </w:p>
        </w:tc>
        <w:tc>
          <w:tcPr>
            <w:tcW w:w="1984" w:type="dxa"/>
          </w:tcPr>
          <w:p w14:paraId="30E2E288" w14:textId="77777777" w:rsidR="00055F40" w:rsidRPr="000726B9" w:rsidRDefault="00055F40" w:rsidP="00055F40">
            <w:pPr>
              <w:rPr>
                <w:rFonts w:ascii="Times New Roman" w:hAnsi="Times New Roman"/>
                <w:b/>
                <w:highlight w:val="green"/>
                <w:lang w:val="en-GB"/>
              </w:rPr>
            </w:pPr>
          </w:p>
        </w:tc>
      </w:tr>
      <w:tr w:rsidR="00055F40" w:rsidRPr="000726B9" w14:paraId="521326FC" w14:textId="77777777" w:rsidTr="00634E2A">
        <w:trPr>
          <w:cantSplit/>
        </w:trPr>
        <w:tc>
          <w:tcPr>
            <w:tcW w:w="738" w:type="dxa"/>
            <w:vMerge/>
          </w:tcPr>
          <w:p w14:paraId="14C7D03F" w14:textId="77777777" w:rsidR="00055F40" w:rsidRPr="000726B9" w:rsidRDefault="00055F40" w:rsidP="00055F40">
            <w:pPr>
              <w:rPr>
                <w:rFonts w:ascii="Times New Roman" w:hAnsi="Times New Roman"/>
                <w:b/>
                <w:highlight w:val="green"/>
                <w:lang w:val="en-GB"/>
              </w:rPr>
            </w:pPr>
          </w:p>
        </w:tc>
        <w:tc>
          <w:tcPr>
            <w:tcW w:w="5074" w:type="dxa"/>
          </w:tcPr>
          <w:p w14:paraId="66B2F941" w14:textId="77777777" w:rsidR="00362213" w:rsidRDefault="00362213" w:rsidP="00362213">
            <w:pPr>
              <w:spacing w:before="0" w:after="0"/>
            </w:pPr>
            <w:r>
              <w:t>Data recording:</w:t>
            </w:r>
          </w:p>
          <w:p w14:paraId="7B112B8B" w14:textId="77777777" w:rsidR="00362213" w:rsidRDefault="00362213" w:rsidP="00362213">
            <w:pPr>
              <w:spacing w:before="0" w:after="0"/>
            </w:pPr>
            <w:r>
              <w:t>- Storage of pressure, temperature and measurement execution time data</w:t>
            </w:r>
          </w:p>
          <w:p w14:paraId="5CC07A24" w14:textId="77777777" w:rsidR="00362213" w:rsidRDefault="00362213" w:rsidP="00362213">
            <w:pPr>
              <w:spacing w:before="0" w:after="0"/>
            </w:pPr>
            <w:r>
              <w:t>- Memory capacity of up to 56,000 measured values</w:t>
            </w:r>
          </w:p>
          <w:p w14:paraId="508CC106" w14:textId="1B91FDE3" w:rsidR="00055F40" w:rsidRPr="00D10EF9" w:rsidRDefault="00362213" w:rsidP="00362213">
            <w:pPr>
              <w:spacing w:before="0" w:after="0"/>
              <w:rPr>
                <w:rFonts w:ascii="Times New Roman" w:hAnsi="Times New Roman"/>
                <w:b/>
                <w:sz w:val="22"/>
                <w:highlight w:val="yellow"/>
                <w:lang w:val="en-GB"/>
              </w:rPr>
            </w:pPr>
            <w:r>
              <w:t>- Measurement interval of 1 second or more</w:t>
            </w:r>
          </w:p>
        </w:tc>
        <w:tc>
          <w:tcPr>
            <w:tcW w:w="4253" w:type="dxa"/>
          </w:tcPr>
          <w:p w14:paraId="42D5EF9A" w14:textId="77777777" w:rsidR="00055F40" w:rsidRPr="000726B9" w:rsidRDefault="00055F40" w:rsidP="00055F40">
            <w:pPr>
              <w:rPr>
                <w:rFonts w:ascii="Times New Roman" w:hAnsi="Times New Roman"/>
                <w:b/>
                <w:highlight w:val="green"/>
                <w:lang w:val="en-GB"/>
              </w:rPr>
            </w:pPr>
          </w:p>
        </w:tc>
        <w:tc>
          <w:tcPr>
            <w:tcW w:w="2835" w:type="dxa"/>
          </w:tcPr>
          <w:p w14:paraId="2455BA6B" w14:textId="77777777" w:rsidR="00055F40" w:rsidRPr="000726B9" w:rsidRDefault="00055F40" w:rsidP="00055F40">
            <w:pPr>
              <w:rPr>
                <w:rFonts w:ascii="Times New Roman" w:hAnsi="Times New Roman"/>
                <w:b/>
                <w:highlight w:val="green"/>
                <w:lang w:val="en-GB"/>
              </w:rPr>
            </w:pPr>
          </w:p>
        </w:tc>
        <w:tc>
          <w:tcPr>
            <w:tcW w:w="1984" w:type="dxa"/>
          </w:tcPr>
          <w:p w14:paraId="07DD5BB0" w14:textId="77777777" w:rsidR="00055F40" w:rsidRPr="000726B9" w:rsidRDefault="00055F40" w:rsidP="00055F40">
            <w:pPr>
              <w:rPr>
                <w:rFonts w:ascii="Times New Roman" w:hAnsi="Times New Roman"/>
                <w:b/>
                <w:highlight w:val="green"/>
                <w:lang w:val="en-GB"/>
              </w:rPr>
            </w:pPr>
          </w:p>
        </w:tc>
      </w:tr>
      <w:tr w:rsidR="00055F40" w:rsidRPr="000726B9" w14:paraId="3DE69D8A" w14:textId="77777777" w:rsidTr="00634E2A">
        <w:trPr>
          <w:cantSplit/>
        </w:trPr>
        <w:tc>
          <w:tcPr>
            <w:tcW w:w="738" w:type="dxa"/>
            <w:vMerge/>
          </w:tcPr>
          <w:p w14:paraId="4C68A6E4" w14:textId="77777777" w:rsidR="00055F40" w:rsidRPr="000726B9" w:rsidRDefault="00055F40" w:rsidP="00055F40">
            <w:pPr>
              <w:rPr>
                <w:rFonts w:ascii="Times New Roman" w:hAnsi="Times New Roman"/>
                <w:b/>
                <w:highlight w:val="green"/>
                <w:lang w:val="en-GB"/>
              </w:rPr>
            </w:pPr>
          </w:p>
        </w:tc>
        <w:tc>
          <w:tcPr>
            <w:tcW w:w="5074" w:type="dxa"/>
          </w:tcPr>
          <w:p w14:paraId="0023D70C" w14:textId="77777777" w:rsidR="00362213" w:rsidRDefault="00362213" w:rsidP="00362213">
            <w:pPr>
              <w:spacing w:before="0" w:after="0"/>
            </w:pPr>
            <w:r>
              <w:t>Power:</w:t>
            </w:r>
          </w:p>
          <w:p w14:paraId="65D755F6" w14:textId="1046BFA3" w:rsidR="00055F40" w:rsidRPr="00D10EF9" w:rsidRDefault="00362213" w:rsidP="00362213">
            <w:pPr>
              <w:spacing w:before="0" w:after="0"/>
              <w:rPr>
                <w:rFonts w:ascii="Times New Roman" w:hAnsi="Times New Roman"/>
                <w:b/>
                <w:sz w:val="22"/>
                <w:highlight w:val="yellow"/>
                <w:lang w:val="en-GB"/>
              </w:rPr>
            </w:pPr>
            <w:r>
              <w:t>- Integrated rechargeable battery with a capacity of more than 2Ah (2,000 operating hours or more)</w:t>
            </w:r>
          </w:p>
        </w:tc>
        <w:tc>
          <w:tcPr>
            <w:tcW w:w="4253" w:type="dxa"/>
          </w:tcPr>
          <w:p w14:paraId="1109B61B" w14:textId="77777777" w:rsidR="00055F40" w:rsidRPr="000726B9" w:rsidRDefault="00055F40" w:rsidP="00055F40">
            <w:pPr>
              <w:rPr>
                <w:rFonts w:ascii="Times New Roman" w:hAnsi="Times New Roman"/>
                <w:b/>
                <w:highlight w:val="green"/>
                <w:lang w:val="en-GB"/>
              </w:rPr>
            </w:pPr>
          </w:p>
        </w:tc>
        <w:tc>
          <w:tcPr>
            <w:tcW w:w="2835" w:type="dxa"/>
          </w:tcPr>
          <w:p w14:paraId="3C9BE753" w14:textId="77777777" w:rsidR="00055F40" w:rsidRPr="000726B9" w:rsidRDefault="00055F40" w:rsidP="00055F40">
            <w:pPr>
              <w:rPr>
                <w:rFonts w:ascii="Times New Roman" w:hAnsi="Times New Roman"/>
                <w:b/>
                <w:highlight w:val="green"/>
                <w:lang w:val="en-GB"/>
              </w:rPr>
            </w:pPr>
          </w:p>
        </w:tc>
        <w:tc>
          <w:tcPr>
            <w:tcW w:w="1984" w:type="dxa"/>
          </w:tcPr>
          <w:p w14:paraId="440639DD" w14:textId="77777777" w:rsidR="00055F40" w:rsidRPr="000726B9" w:rsidRDefault="00055F40" w:rsidP="00055F40">
            <w:pPr>
              <w:rPr>
                <w:rFonts w:ascii="Times New Roman" w:hAnsi="Times New Roman"/>
                <w:b/>
                <w:highlight w:val="green"/>
                <w:lang w:val="en-GB"/>
              </w:rPr>
            </w:pPr>
          </w:p>
        </w:tc>
      </w:tr>
      <w:tr w:rsidR="00055F40" w:rsidRPr="000726B9" w14:paraId="4CD9B9E8" w14:textId="77777777" w:rsidTr="00634E2A">
        <w:trPr>
          <w:cantSplit/>
        </w:trPr>
        <w:tc>
          <w:tcPr>
            <w:tcW w:w="738" w:type="dxa"/>
            <w:vMerge/>
          </w:tcPr>
          <w:p w14:paraId="7887F0B2" w14:textId="77777777" w:rsidR="00055F40" w:rsidRPr="000726B9" w:rsidRDefault="00055F40" w:rsidP="00055F40">
            <w:pPr>
              <w:rPr>
                <w:rFonts w:ascii="Times New Roman" w:hAnsi="Times New Roman"/>
                <w:b/>
                <w:highlight w:val="green"/>
                <w:lang w:val="en-GB"/>
              </w:rPr>
            </w:pPr>
          </w:p>
        </w:tc>
        <w:tc>
          <w:tcPr>
            <w:tcW w:w="5074" w:type="dxa"/>
          </w:tcPr>
          <w:p w14:paraId="28D9F8FF" w14:textId="77777777" w:rsidR="00362213" w:rsidRDefault="00362213" w:rsidP="00362213">
            <w:pPr>
              <w:spacing w:before="0" w:after="0"/>
            </w:pPr>
            <w:r>
              <w:t>Program for viewing and processing data:</w:t>
            </w:r>
          </w:p>
          <w:p w14:paraId="4D321B23" w14:textId="49CBCF66" w:rsidR="00362213" w:rsidRDefault="00362213" w:rsidP="00362213">
            <w:pPr>
              <w:spacing w:before="0" w:after="0"/>
            </w:pPr>
            <w:r>
              <w:t>- Program for Windows OS</w:t>
            </w:r>
            <w:r>
              <w:t xml:space="preserve"> or equivalent</w:t>
            </w:r>
          </w:p>
          <w:p w14:paraId="1647F904" w14:textId="77777777" w:rsidR="00362213" w:rsidRDefault="00362213" w:rsidP="00362213">
            <w:pPr>
              <w:spacing w:before="0" w:after="0"/>
            </w:pPr>
            <w:r>
              <w:t>- Setting the start time of recording with delayed start</w:t>
            </w:r>
          </w:p>
          <w:p w14:paraId="6228C620" w14:textId="77777777" w:rsidR="00362213" w:rsidRDefault="00362213" w:rsidP="00362213">
            <w:pPr>
              <w:spacing w:before="0" w:after="0"/>
            </w:pPr>
            <w:r>
              <w:t>- Graphical and numerical display of measured quantities</w:t>
            </w:r>
          </w:p>
          <w:p w14:paraId="514591E4" w14:textId="77777777" w:rsidR="00362213" w:rsidRDefault="00362213" w:rsidP="00362213">
            <w:pPr>
              <w:spacing w:before="0" w:after="0"/>
            </w:pPr>
            <w:r>
              <w:t>- Ability to select a specific part of the measurement period</w:t>
            </w:r>
          </w:p>
          <w:p w14:paraId="1229DEBE" w14:textId="69529B8D" w:rsidR="00055F40" w:rsidRPr="00D10EF9" w:rsidRDefault="00362213" w:rsidP="00362213">
            <w:pPr>
              <w:spacing w:before="0" w:after="0"/>
              <w:rPr>
                <w:rFonts w:ascii="Times New Roman" w:hAnsi="Times New Roman"/>
                <w:b/>
                <w:sz w:val="22"/>
                <w:highlight w:val="yellow"/>
                <w:lang w:val="en-GB"/>
              </w:rPr>
            </w:pPr>
            <w:r>
              <w:t>- Automatic generation of reports in Word and Excel format</w:t>
            </w:r>
            <w:r>
              <w:t xml:space="preserve"> or equivalent</w:t>
            </w:r>
          </w:p>
        </w:tc>
        <w:tc>
          <w:tcPr>
            <w:tcW w:w="4253" w:type="dxa"/>
          </w:tcPr>
          <w:p w14:paraId="6B52DF16" w14:textId="77777777" w:rsidR="00055F40" w:rsidRPr="000726B9" w:rsidRDefault="00055F40" w:rsidP="00055F40">
            <w:pPr>
              <w:rPr>
                <w:rFonts w:ascii="Times New Roman" w:hAnsi="Times New Roman"/>
                <w:b/>
                <w:highlight w:val="green"/>
                <w:lang w:val="en-GB"/>
              </w:rPr>
            </w:pPr>
          </w:p>
        </w:tc>
        <w:tc>
          <w:tcPr>
            <w:tcW w:w="2835" w:type="dxa"/>
          </w:tcPr>
          <w:p w14:paraId="65453471" w14:textId="77777777" w:rsidR="00055F40" w:rsidRPr="000726B9" w:rsidRDefault="00055F40" w:rsidP="00055F40">
            <w:pPr>
              <w:rPr>
                <w:rFonts w:ascii="Times New Roman" w:hAnsi="Times New Roman"/>
                <w:b/>
                <w:highlight w:val="green"/>
                <w:lang w:val="en-GB"/>
              </w:rPr>
            </w:pPr>
          </w:p>
        </w:tc>
        <w:tc>
          <w:tcPr>
            <w:tcW w:w="1984" w:type="dxa"/>
          </w:tcPr>
          <w:p w14:paraId="2AF9D128" w14:textId="77777777" w:rsidR="00055F40" w:rsidRPr="000726B9" w:rsidRDefault="00055F40" w:rsidP="00055F40">
            <w:pPr>
              <w:rPr>
                <w:rFonts w:ascii="Times New Roman" w:hAnsi="Times New Roman"/>
                <w:b/>
                <w:highlight w:val="green"/>
                <w:lang w:val="en-GB"/>
              </w:rPr>
            </w:pPr>
          </w:p>
        </w:tc>
      </w:tr>
      <w:tr w:rsidR="00055F40" w:rsidRPr="000726B9" w14:paraId="7FECF6D4" w14:textId="77777777" w:rsidTr="00C0576C">
        <w:trPr>
          <w:cantSplit/>
        </w:trPr>
        <w:tc>
          <w:tcPr>
            <w:tcW w:w="738" w:type="dxa"/>
            <w:vMerge/>
          </w:tcPr>
          <w:p w14:paraId="32CCD10B" w14:textId="77777777" w:rsidR="00055F40" w:rsidRPr="000726B9" w:rsidRDefault="00055F40" w:rsidP="00055F40">
            <w:pPr>
              <w:rPr>
                <w:rFonts w:ascii="Times New Roman" w:hAnsi="Times New Roman"/>
                <w:b/>
                <w:highlight w:val="green"/>
                <w:lang w:val="en-GB"/>
              </w:rPr>
            </w:pPr>
          </w:p>
        </w:tc>
        <w:tc>
          <w:tcPr>
            <w:tcW w:w="5074" w:type="dxa"/>
          </w:tcPr>
          <w:p w14:paraId="767C7440" w14:textId="558BD951" w:rsidR="00055F40" w:rsidRPr="00D10EF9" w:rsidRDefault="00362213" w:rsidP="00362213">
            <w:pPr>
              <w:spacing w:before="0" w:after="0"/>
              <w:rPr>
                <w:rFonts w:ascii="Times New Roman" w:hAnsi="Times New Roman"/>
                <w:b/>
                <w:sz w:val="22"/>
                <w:highlight w:val="yellow"/>
                <w:lang w:val="en-GB"/>
              </w:rPr>
            </w:pPr>
            <w:r>
              <w:t>24-month warranty for the equipment supplied</w:t>
            </w:r>
          </w:p>
        </w:tc>
        <w:tc>
          <w:tcPr>
            <w:tcW w:w="4253" w:type="dxa"/>
          </w:tcPr>
          <w:p w14:paraId="1F84B29D" w14:textId="77777777" w:rsidR="00055F40" w:rsidRPr="000726B9" w:rsidRDefault="00055F40" w:rsidP="00055F40">
            <w:pPr>
              <w:rPr>
                <w:rFonts w:ascii="Times New Roman" w:hAnsi="Times New Roman"/>
                <w:b/>
                <w:highlight w:val="green"/>
                <w:lang w:val="en-GB"/>
              </w:rPr>
            </w:pPr>
          </w:p>
        </w:tc>
        <w:tc>
          <w:tcPr>
            <w:tcW w:w="2835" w:type="dxa"/>
          </w:tcPr>
          <w:p w14:paraId="40C4F226" w14:textId="77777777" w:rsidR="00055F40" w:rsidRPr="000726B9" w:rsidRDefault="00055F40" w:rsidP="00055F40">
            <w:pPr>
              <w:rPr>
                <w:rFonts w:ascii="Times New Roman" w:hAnsi="Times New Roman"/>
                <w:b/>
                <w:highlight w:val="green"/>
                <w:lang w:val="en-GB"/>
              </w:rPr>
            </w:pPr>
          </w:p>
        </w:tc>
        <w:tc>
          <w:tcPr>
            <w:tcW w:w="1984" w:type="dxa"/>
          </w:tcPr>
          <w:p w14:paraId="5E8A6FB9" w14:textId="77777777" w:rsidR="00055F40" w:rsidRPr="000726B9" w:rsidRDefault="00055F40" w:rsidP="00055F40">
            <w:pPr>
              <w:rPr>
                <w:rFonts w:ascii="Times New Roman" w:hAnsi="Times New Roman"/>
                <w:b/>
                <w:highlight w:val="green"/>
                <w:lang w:val="en-GB"/>
              </w:rPr>
            </w:pPr>
          </w:p>
        </w:tc>
      </w:tr>
      <w:tr w:rsidR="00055F40" w:rsidRPr="000726B9" w14:paraId="7E593957" w14:textId="77777777" w:rsidTr="00C0576C">
        <w:trPr>
          <w:cantSplit/>
        </w:trPr>
        <w:tc>
          <w:tcPr>
            <w:tcW w:w="738" w:type="dxa"/>
            <w:vMerge/>
          </w:tcPr>
          <w:p w14:paraId="1280A834" w14:textId="77777777" w:rsidR="00055F40" w:rsidRPr="000726B9" w:rsidRDefault="00055F40" w:rsidP="00055F40">
            <w:pPr>
              <w:rPr>
                <w:rFonts w:ascii="Times New Roman" w:hAnsi="Times New Roman"/>
                <w:b/>
                <w:highlight w:val="green"/>
                <w:lang w:val="en-GB"/>
              </w:rPr>
            </w:pPr>
          </w:p>
        </w:tc>
        <w:tc>
          <w:tcPr>
            <w:tcW w:w="5074" w:type="dxa"/>
          </w:tcPr>
          <w:p w14:paraId="6CC187CA" w14:textId="3A65A74F" w:rsidR="00055F40" w:rsidRPr="00D10EF9" w:rsidRDefault="00362213" w:rsidP="00362213">
            <w:pPr>
              <w:spacing w:before="0" w:after="0"/>
              <w:rPr>
                <w:rFonts w:ascii="Times New Roman" w:hAnsi="Times New Roman"/>
                <w:b/>
                <w:sz w:val="22"/>
                <w:highlight w:val="yellow"/>
                <w:lang w:val="en-GB"/>
              </w:rPr>
            </w:pPr>
            <w:r>
              <w:t>ISO 9001:2015 Certification for Equipment Providers</w:t>
            </w:r>
          </w:p>
        </w:tc>
        <w:tc>
          <w:tcPr>
            <w:tcW w:w="4253" w:type="dxa"/>
          </w:tcPr>
          <w:p w14:paraId="5783335D" w14:textId="77777777" w:rsidR="00055F40" w:rsidRPr="000726B9" w:rsidRDefault="00055F40" w:rsidP="00055F40">
            <w:pPr>
              <w:rPr>
                <w:rFonts w:ascii="Times New Roman" w:hAnsi="Times New Roman"/>
                <w:b/>
                <w:highlight w:val="green"/>
                <w:lang w:val="en-GB"/>
              </w:rPr>
            </w:pPr>
          </w:p>
        </w:tc>
        <w:tc>
          <w:tcPr>
            <w:tcW w:w="2835" w:type="dxa"/>
          </w:tcPr>
          <w:p w14:paraId="5F564EAD" w14:textId="77777777" w:rsidR="00055F40" w:rsidRPr="000726B9" w:rsidRDefault="00055F40" w:rsidP="00055F40">
            <w:pPr>
              <w:rPr>
                <w:rFonts w:ascii="Times New Roman" w:hAnsi="Times New Roman"/>
                <w:b/>
                <w:highlight w:val="green"/>
                <w:lang w:val="en-GB"/>
              </w:rPr>
            </w:pPr>
          </w:p>
        </w:tc>
        <w:tc>
          <w:tcPr>
            <w:tcW w:w="1984" w:type="dxa"/>
          </w:tcPr>
          <w:p w14:paraId="0D151F2A" w14:textId="77777777" w:rsidR="00055F40" w:rsidRPr="000726B9" w:rsidRDefault="00055F40" w:rsidP="00055F40">
            <w:pPr>
              <w:rPr>
                <w:rFonts w:ascii="Times New Roman" w:hAnsi="Times New Roman"/>
                <w:b/>
                <w:highlight w:val="green"/>
                <w:lang w:val="en-GB"/>
              </w:rPr>
            </w:pPr>
          </w:p>
        </w:tc>
      </w:tr>
      <w:tr w:rsidR="00055F40" w:rsidRPr="000726B9" w14:paraId="3ADCBAB7" w14:textId="77777777" w:rsidTr="00C0576C">
        <w:trPr>
          <w:cantSplit/>
        </w:trPr>
        <w:tc>
          <w:tcPr>
            <w:tcW w:w="738" w:type="dxa"/>
            <w:vMerge/>
          </w:tcPr>
          <w:p w14:paraId="3544C123" w14:textId="77777777" w:rsidR="00055F40" w:rsidRPr="000726B9" w:rsidRDefault="00055F40" w:rsidP="00055F40">
            <w:pPr>
              <w:rPr>
                <w:rFonts w:ascii="Times New Roman" w:hAnsi="Times New Roman"/>
                <w:b/>
                <w:highlight w:val="green"/>
                <w:lang w:val="en-GB"/>
              </w:rPr>
            </w:pPr>
          </w:p>
        </w:tc>
        <w:tc>
          <w:tcPr>
            <w:tcW w:w="5074" w:type="dxa"/>
          </w:tcPr>
          <w:p w14:paraId="29B21EA1" w14:textId="72F74E39" w:rsidR="00055F40" w:rsidRPr="00D10EF9" w:rsidRDefault="00362213" w:rsidP="00362213">
            <w:pPr>
              <w:spacing w:before="0" w:after="0"/>
              <w:rPr>
                <w:rFonts w:ascii="Times New Roman" w:hAnsi="Times New Roman"/>
                <w:b/>
                <w:sz w:val="22"/>
                <w:highlight w:val="yellow"/>
                <w:lang w:val="en-GB"/>
              </w:rPr>
            </w:pPr>
            <w:r>
              <w:t>Certificate (certificate of authorization) of the manufacturer that the bidder is authorized to sell the goods in question on the territory of Montenegro, on the manufacturer's letterhead with the seal and signature of the authorized person of the manufacturer, original or certified copy with translation.</w:t>
            </w:r>
          </w:p>
        </w:tc>
        <w:tc>
          <w:tcPr>
            <w:tcW w:w="4253" w:type="dxa"/>
          </w:tcPr>
          <w:p w14:paraId="314DC1D5" w14:textId="77777777" w:rsidR="00055F40" w:rsidRPr="000726B9" w:rsidRDefault="00055F40" w:rsidP="00055F40">
            <w:pPr>
              <w:rPr>
                <w:rFonts w:ascii="Times New Roman" w:hAnsi="Times New Roman"/>
                <w:b/>
                <w:highlight w:val="green"/>
                <w:lang w:val="en-GB"/>
              </w:rPr>
            </w:pPr>
          </w:p>
        </w:tc>
        <w:tc>
          <w:tcPr>
            <w:tcW w:w="2835" w:type="dxa"/>
          </w:tcPr>
          <w:p w14:paraId="0F11DCD4" w14:textId="77777777" w:rsidR="00055F40" w:rsidRPr="000726B9" w:rsidRDefault="00055F40" w:rsidP="00055F40">
            <w:pPr>
              <w:rPr>
                <w:rFonts w:ascii="Times New Roman" w:hAnsi="Times New Roman"/>
                <w:b/>
                <w:highlight w:val="green"/>
                <w:lang w:val="en-GB"/>
              </w:rPr>
            </w:pPr>
          </w:p>
        </w:tc>
        <w:tc>
          <w:tcPr>
            <w:tcW w:w="1984" w:type="dxa"/>
          </w:tcPr>
          <w:p w14:paraId="3B515954" w14:textId="77777777" w:rsidR="00055F40" w:rsidRPr="000726B9" w:rsidRDefault="00055F40" w:rsidP="00055F40">
            <w:pPr>
              <w:rPr>
                <w:rFonts w:ascii="Times New Roman" w:hAnsi="Times New Roman"/>
                <w:b/>
                <w:highlight w:val="green"/>
                <w:lang w:val="en-GB"/>
              </w:rPr>
            </w:pPr>
          </w:p>
        </w:tc>
      </w:tr>
      <w:tr w:rsidR="00055F40" w:rsidRPr="000726B9" w14:paraId="125AA630" w14:textId="77777777" w:rsidTr="00C0576C">
        <w:trPr>
          <w:cantSplit/>
        </w:trPr>
        <w:tc>
          <w:tcPr>
            <w:tcW w:w="738" w:type="dxa"/>
            <w:vMerge/>
          </w:tcPr>
          <w:p w14:paraId="17A7E5F4" w14:textId="77777777" w:rsidR="00055F40" w:rsidRPr="000726B9" w:rsidRDefault="00055F40" w:rsidP="00055F40">
            <w:pPr>
              <w:rPr>
                <w:rFonts w:ascii="Times New Roman" w:hAnsi="Times New Roman"/>
                <w:b/>
                <w:highlight w:val="green"/>
                <w:lang w:val="en-GB"/>
              </w:rPr>
            </w:pPr>
          </w:p>
        </w:tc>
        <w:tc>
          <w:tcPr>
            <w:tcW w:w="5074" w:type="dxa"/>
          </w:tcPr>
          <w:p w14:paraId="1F2D8FB8" w14:textId="2B460BC4" w:rsidR="00055F40" w:rsidRPr="00D10EF9" w:rsidRDefault="00362213" w:rsidP="00362213">
            <w:pPr>
              <w:spacing w:before="0" w:after="0"/>
              <w:rPr>
                <w:rFonts w:ascii="Times New Roman" w:hAnsi="Times New Roman"/>
                <w:b/>
                <w:sz w:val="22"/>
                <w:highlight w:val="yellow"/>
                <w:lang w:val="en-GB"/>
              </w:rPr>
            </w:pPr>
            <w:r>
              <w:t>Catalog of offered equipment or excerpt from the catalog.</w:t>
            </w:r>
          </w:p>
        </w:tc>
        <w:tc>
          <w:tcPr>
            <w:tcW w:w="4253" w:type="dxa"/>
          </w:tcPr>
          <w:p w14:paraId="31EF43A9" w14:textId="77777777" w:rsidR="00055F40" w:rsidRPr="000726B9" w:rsidRDefault="00055F40" w:rsidP="00055F40">
            <w:pPr>
              <w:rPr>
                <w:rFonts w:ascii="Times New Roman" w:hAnsi="Times New Roman"/>
                <w:b/>
                <w:highlight w:val="green"/>
                <w:lang w:val="en-GB"/>
              </w:rPr>
            </w:pPr>
          </w:p>
        </w:tc>
        <w:tc>
          <w:tcPr>
            <w:tcW w:w="2835" w:type="dxa"/>
          </w:tcPr>
          <w:p w14:paraId="43037E9D" w14:textId="77777777" w:rsidR="00055F40" w:rsidRPr="000726B9" w:rsidRDefault="00055F40" w:rsidP="00055F40">
            <w:pPr>
              <w:rPr>
                <w:rFonts w:ascii="Times New Roman" w:hAnsi="Times New Roman"/>
                <w:b/>
                <w:highlight w:val="green"/>
                <w:lang w:val="en-GB"/>
              </w:rPr>
            </w:pPr>
          </w:p>
        </w:tc>
        <w:tc>
          <w:tcPr>
            <w:tcW w:w="1984" w:type="dxa"/>
          </w:tcPr>
          <w:p w14:paraId="781D2D2A" w14:textId="77777777" w:rsidR="00055F40" w:rsidRPr="000726B9" w:rsidRDefault="00055F40" w:rsidP="00055F40">
            <w:pPr>
              <w:rPr>
                <w:rFonts w:ascii="Times New Roman" w:hAnsi="Times New Roman"/>
                <w:b/>
                <w:highlight w:val="green"/>
                <w:lang w:val="en-GB"/>
              </w:rPr>
            </w:pPr>
          </w:p>
        </w:tc>
      </w:tr>
      <w:tr w:rsidR="00055F40" w:rsidRPr="000726B9" w14:paraId="6D849A71" w14:textId="77777777" w:rsidTr="00C0576C">
        <w:trPr>
          <w:cantSplit/>
        </w:trPr>
        <w:tc>
          <w:tcPr>
            <w:tcW w:w="738" w:type="dxa"/>
            <w:vMerge/>
          </w:tcPr>
          <w:p w14:paraId="509EEB54" w14:textId="77777777" w:rsidR="00055F40" w:rsidRPr="000726B9" w:rsidRDefault="00055F40" w:rsidP="00055F40">
            <w:pPr>
              <w:rPr>
                <w:rFonts w:ascii="Times New Roman" w:hAnsi="Times New Roman"/>
                <w:b/>
                <w:highlight w:val="green"/>
                <w:lang w:val="en-GB"/>
              </w:rPr>
            </w:pPr>
          </w:p>
        </w:tc>
        <w:tc>
          <w:tcPr>
            <w:tcW w:w="5074" w:type="dxa"/>
          </w:tcPr>
          <w:p w14:paraId="7BB6CCCE" w14:textId="1E4745BB" w:rsidR="00055F40" w:rsidRPr="00D10EF9" w:rsidRDefault="00362213" w:rsidP="00362213">
            <w:pPr>
              <w:spacing w:before="0" w:after="0"/>
              <w:rPr>
                <w:rFonts w:ascii="Times New Roman" w:hAnsi="Times New Roman"/>
                <w:b/>
                <w:sz w:val="22"/>
                <w:highlight w:val="yellow"/>
                <w:lang w:val="en-GB"/>
              </w:rPr>
            </w:pPr>
            <w:r>
              <w:t>A statement by the manufacturer of the offered equipment that it is fully compatible with devices and software packages that are already in use.</w:t>
            </w:r>
          </w:p>
        </w:tc>
        <w:tc>
          <w:tcPr>
            <w:tcW w:w="4253" w:type="dxa"/>
          </w:tcPr>
          <w:p w14:paraId="2EDBEC21" w14:textId="77777777" w:rsidR="00055F40" w:rsidRPr="000726B9" w:rsidRDefault="00055F40" w:rsidP="00055F40">
            <w:pPr>
              <w:rPr>
                <w:rFonts w:ascii="Times New Roman" w:hAnsi="Times New Roman"/>
                <w:b/>
                <w:highlight w:val="green"/>
                <w:lang w:val="en-GB"/>
              </w:rPr>
            </w:pPr>
          </w:p>
        </w:tc>
        <w:tc>
          <w:tcPr>
            <w:tcW w:w="2835" w:type="dxa"/>
          </w:tcPr>
          <w:p w14:paraId="45FE7A0A" w14:textId="77777777" w:rsidR="00055F40" w:rsidRPr="000726B9" w:rsidRDefault="00055F40" w:rsidP="00055F40">
            <w:pPr>
              <w:rPr>
                <w:rFonts w:ascii="Times New Roman" w:hAnsi="Times New Roman"/>
                <w:b/>
                <w:highlight w:val="green"/>
                <w:lang w:val="en-GB"/>
              </w:rPr>
            </w:pPr>
          </w:p>
        </w:tc>
        <w:tc>
          <w:tcPr>
            <w:tcW w:w="1984" w:type="dxa"/>
          </w:tcPr>
          <w:p w14:paraId="4E9CB97C" w14:textId="77777777" w:rsidR="00055F40" w:rsidRPr="000726B9" w:rsidRDefault="00055F40" w:rsidP="00055F40">
            <w:pPr>
              <w:rPr>
                <w:rFonts w:ascii="Times New Roman" w:hAnsi="Times New Roman"/>
                <w:b/>
                <w:highlight w:val="green"/>
                <w:lang w:val="en-GB"/>
              </w:rPr>
            </w:pPr>
          </w:p>
        </w:tc>
      </w:tr>
      <w:tr w:rsidR="00055F40" w:rsidRPr="000726B9" w14:paraId="634C1107" w14:textId="77777777" w:rsidTr="00C0576C">
        <w:trPr>
          <w:cantSplit/>
        </w:trPr>
        <w:tc>
          <w:tcPr>
            <w:tcW w:w="738" w:type="dxa"/>
            <w:vMerge/>
          </w:tcPr>
          <w:p w14:paraId="5C7C9E80" w14:textId="77777777" w:rsidR="00055F40" w:rsidRPr="000726B9" w:rsidRDefault="00055F40" w:rsidP="00055F40">
            <w:pPr>
              <w:rPr>
                <w:rFonts w:ascii="Times New Roman" w:hAnsi="Times New Roman"/>
                <w:b/>
                <w:highlight w:val="green"/>
                <w:lang w:val="en-GB"/>
              </w:rPr>
            </w:pPr>
          </w:p>
        </w:tc>
        <w:tc>
          <w:tcPr>
            <w:tcW w:w="5074" w:type="dxa"/>
          </w:tcPr>
          <w:p w14:paraId="3A44B0C2" w14:textId="77777777" w:rsidR="00362213" w:rsidRDefault="00362213" w:rsidP="00362213">
            <w:pPr>
              <w:spacing w:before="0" w:after="0"/>
            </w:pPr>
            <w:r>
              <w:t>Contents of the kit</w:t>
            </w:r>
          </w:p>
          <w:p w14:paraId="783DD173" w14:textId="77777777" w:rsidR="00362213" w:rsidRDefault="00362213" w:rsidP="00362213">
            <w:pPr>
              <w:spacing w:before="0" w:after="0"/>
            </w:pPr>
            <w:r>
              <w:t xml:space="preserve">- Digital </w:t>
            </w:r>
            <w:r w:rsidRPr="006822EB">
              <w:t>manometer</w:t>
            </w:r>
            <w:r>
              <w:t xml:space="preserve"> with integrated pressure sensor</w:t>
            </w:r>
          </w:p>
          <w:p w14:paraId="33D98C3D" w14:textId="699B5B66" w:rsidR="00055F40" w:rsidRPr="00D10EF9" w:rsidRDefault="00362213" w:rsidP="00362213">
            <w:pPr>
              <w:spacing w:before="0" w:after="0"/>
              <w:rPr>
                <w:rFonts w:ascii="Times New Roman" w:hAnsi="Times New Roman"/>
                <w:b/>
                <w:sz w:val="22"/>
                <w:highlight w:val="yellow"/>
                <w:lang w:val="en-GB"/>
              </w:rPr>
            </w:pPr>
            <w:r>
              <w:t>- Transport case</w:t>
            </w:r>
          </w:p>
        </w:tc>
        <w:tc>
          <w:tcPr>
            <w:tcW w:w="4253" w:type="dxa"/>
          </w:tcPr>
          <w:p w14:paraId="3BE5BDAD" w14:textId="77777777" w:rsidR="00055F40" w:rsidRPr="000726B9" w:rsidRDefault="00055F40" w:rsidP="00055F40">
            <w:pPr>
              <w:rPr>
                <w:rFonts w:ascii="Times New Roman" w:hAnsi="Times New Roman"/>
                <w:b/>
                <w:highlight w:val="green"/>
                <w:lang w:val="en-GB"/>
              </w:rPr>
            </w:pPr>
          </w:p>
        </w:tc>
        <w:tc>
          <w:tcPr>
            <w:tcW w:w="2835" w:type="dxa"/>
          </w:tcPr>
          <w:p w14:paraId="77AA748E" w14:textId="77777777" w:rsidR="00055F40" w:rsidRPr="000726B9" w:rsidRDefault="00055F40" w:rsidP="00055F40">
            <w:pPr>
              <w:rPr>
                <w:rFonts w:ascii="Times New Roman" w:hAnsi="Times New Roman"/>
                <w:b/>
                <w:highlight w:val="green"/>
                <w:lang w:val="en-GB"/>
              </w:rPr>
            </w:pPr>
          </w:p>
        </w:tc>
        <w:tc>
          <w:tcPr>
            <w:tcW w:w="1984" w:type="dxa"/>
          </w:tcPr>
          <w:p w14:paraId="61465C34" w14:textId="77777777" w:rsidR="00055F40" w:rsidRPr="000726B9" w:rsidRDefault="00055F40" w:rsidP="00055F40">
            <w:pPr>
              <w:rPr>
                <w:rFonts w:ascii="Times New Roman" w:hAnsi="Times New Roman"/>
                <w:b/>
                <w:highlight w:val="green"/>
                <w:lang w:val="en-GB"/>
              </w:rPr>
            </w:pPr>
          </w:p>
        </w:tc>
      </w:tr>
      <w:tr w:rsidR="000163B6" w:rsidRPr="000726B9" w14:paraId="47C9E912" w14:textId="77777777" w:rsidTr="000163B6">
        <w:trPr>
          <w:cantSplit/>
        </w:trPr>
        <w:tc>
          <w:tcPr>
            <w:tcW w:w="738" w:type="dxa"/>
            <w:vMerge/>
          </w:tcPr>
          <w:p w14:paraId="5C62BEEB" w14:textId="77777777" w:rsidR="000163B6" w:rsidRPr="000726B9" w:rsidRDefault="000163B6" w:rsidP="00055F40">
            <w:pPr>
              <w:rPr>
                <w:rFonts w:ascii="Times New Roman" w:hAnsi="Times New Roman"/>
                <w:b/>
                <w:highlight w:val="green"/>
                <w:lang w:val="en-GB"/>
              </w:rPr>
            </w:pPr>
          </w:p>
        </w:tc>
        <w:tc>
          <w:tcPr>
            <w:tcW w:w="14146" w:type="dxa"/>
            <w:gridSpan w:val="4"/>
            <w:shd w:val="clear" w:color="auto" w:fill="D9D9D9" w:themeFill="background1" w:themeFillShade="D9"/>
          </w:tcPr>
          <w:p w14:paraId="525952CA" w14:textId="52F09BB8" w:rsidR="000163B6" w:rsidRPr="00C20144" w:rsidRDefault="000163B6" w:rsidP="00055F40">
            <w:pPr>
              <w:rPr>
                <w:rFonts w:ascii="Times New Roman" w:hAnsi="Times New Roman"/>
                <w:b/>
                <w:u w:val="single"/>
                <w:lang w:val="en-GB"/>
              </w:rPr>
            </w:pPr>
            <w:r w:rsidRPr="00C20144">
              <w:rPr>
                <w:b/>
                <w:u w:val="single"/>
              </w:rPr>
              <w:t>Battery booster – 7 pieces</w:t>
            </w:r>
          </w:p>
        </w:tc>
      </w:tr>
      <w:tr w:rsidR="00055F40" w:rsidRPr="000726B9" w14:paraId="41784738" w14:textId="77777777" w:rsidTr="00C0576C">
        <w:trPr>
          <w:cantSplit/>
        </w:trPr>
        <w:tc>
          <w:tcPr>
            <w:tcW w:w="738" w:type="dxa"/>
            <w:vMerge/>
          </w:tcPr>
          <w:p w14:paraId="73E4E55F" w14:textId="77777777" w:rsidR="00055F40" w:rsidRPr="000726B9" w:rsidRDefault="00055F40" w:rsidP="00055F40">
            <w:pPr>
              <w:rPr>
                <w:rFonts w:ascii="Times New Roman" w:hAnsi="Times New Roman"/>
                <w:b/>
                <w:highlight w:val="green"/>
                <w:lang w:val="en-GB"/>
              </w:rPr>
            </w:pPr>
          </w:p>
        </w:tc>
        <w:tc>
          <w:tcPr>
            <w:tcW w:w="5074" w:type="dxa"/>
          </w:tcPr>
          <w:p w14:paraId="2F405C08" w14:textId="627894BD" w:rsidR="00055F40" w:rsidRPr="00D10EF9" w:rsidRDefault="000163B6" w:rsidP="00055F40">
            <w:pPr>
              <w:rPr>
                <w:rFonts w:ascii="Times New Roman" w:hAnsi="Times New Roman"/>
                <w:b/>
                <w:sz w:val="22"/>
                <w:highlight w:val="yellow"/>
                <w:lang w:val="en-GB"/>
              </w:rPr>
            </w:pPr>
            <w:r>
              <w:t>For engines working on 2Ah and 12V</w:t>
            </w:r>
          </w:p>
        </w:tc>
        <w:tc>
          <w:tcPr>
            <w:tcW w:w="4253" w:type="dxa"/>
          </w:tcPr>
          <w:p w14:paraId="531775BF" w14:textId="77777777" w:rsidR="00055F40" w:rsidRPr="000726B9" w:rsidRDefault="00055F40" w:rsidP="00055F40">
            <w:pPr>
              <w:rPr>
                <w:rFonts w:ascii="Times New Roman" w:hAnsi="Times New Roman"/>
                <w:b/>
                <w:highlight w:val="green"/>
                <w:lang w:val="en-GB"/>
              </w:rPr>
            </w:pPr>
          </w:p>
        </w:tc>
        <w:tc>
          <w:tcPr>
            <w:tcW w:w="2835" w:type="dxa"/>
          </w:tcPr>
          <w:p w14:paraId="460D0E3B" w14:textId="77777777" w:rsidR="00055F40" w:rsidRPr="000726B9" w:rsidRDefault="00055F40" w:rsidP="00055F40">
            <w:pPr>
              <w:rPr>
                <w:rFonts w:ascii="Times New Roman" w:hAnsi="Times New Roman"/>
                <w:b/>
                <w:highlight w:val="green"/>
                <w:lang w:val="en-GB"/>
              </w:rPr>
            </w:pPr>
          </w:p>
        </w:tc>
        <w:tc>
          <w:tcPr>
            <w:tcW w:w="1984" w:type="dxa"/>
          </w:tcPr>
          <w:p w14:paraId="7DE7D235" w14:textId="77777777" w:rsidR="00055F40" w:rsidRPr="000726B9" w:rsidRDefault="00055F40" w:rsidP="00055F40">
            <w:pPr>
              <w:rPr>
                <w:rFonts w:ascii="Times New Roman" w:hAnsi="Times New Roman"/>
                <w:b/>
                <w:highlight w:val="green"/>
                <w:lang w:val="en-GB"/>
              </w:rPr>
            </w:pPr>
          </w:p>
        </w:tc>
      </w:tr>
      <w:tr w:rsidR="00055F40" w:rsidRPr="000726B9" w14:paraId="38339C12" w14:textId="77777777" w:rsidTr="00021C6F">
        <w:trPr>
          <w:cantSplit/>
        </w:trPr>
        <w:tc>
          <w:tcPr>
            <w:tcW w:w="738" w:type="dxa"/>
            <w:vMerge/>
          </w:tcPr>
          <w:p w14:paraId="534F3A55" w14:textId="77777777" w:rsidR="00055F40" w:rsidRPr="000726B9" w:rsidRDefault="00055F40" w:rsidP="00055F40">
            <w:pPr>
              <w:rPr>
                <w:rFonts w:ascii="Times New Roman" w:hAnsi="Times New Roman"/>
                <w:b/>
                <w:highlight w:val="green"/>
                <w:lang w:val="en-GB"/>
              </w:rPr>
            </w:pPr>
          </w:p>
        </w:tc>
        <w:tc>
          <w:tcPr>
            <w:tcW w:w="5074" w:type="dxa"/>
          </w:tcPr>
          <w:p w14:paraId="217DAE7D" w14:textId="7DA805EE" w:rsidR="00055F40" w:rsidRPr="00D10EF9" w:rsidRDefault="00055F40" w:rsidP="00055F40">
            <w:pPr>
              <w:rPr>
                <w:rFonts w:ascii="Times New Roman" w:hAnsi="Times New Roman"/>
                <w:b/>
                <w:sz w:val="22"/>
                <w:highlight w:val="yellow"/>
                <w:lang w:val="en-GB"/>
              </w:rPr>
            </w:pPr>
          </w:p>
        </w:tc>
        <w:tc>
          <w:tcPr>
            <w:tcW w:w="4253" w:type="dxa"/>
          </w:tcPr>
          <w:p w14:paraId="6D9BC28E" w14:textId="77777777" w:rsidR="00055F40" w:rsidRPr="000726B9" w:rsidRDefault="00055F40" w:rsidP="00055F40">
            <w:pPr>
              <w:rPr>
                <w:rFonts w:ascii="Times New Roman" w:hAnsi="Times New Roman"/>
                <w:b/>
                <w:highlight w:val="green"/>
                <w:lang w:val="en-GB"/>
              </w:rPr>
            </w:pPr>
          </w:p>
        </w:tc>
        <w:tc>
          <w:tcPr>
            <w:tcW w:w="2835" w:type="dxa"/>
          </w:tcPr>
          <w:p w14:paraId="0B83B6ED" w14:textId="77777777" w:rsidR="00055F40" w:rsidRPr="000726B9" w:rsidRDefault="00055F40" w:rsidP="00055F40">
            <w:pPr>
              <w:rPr>
                <w:rFonts w:ascii="Times New Roman" w:hAnsi="Times New Roman"/>
                <w:b/>
                <w:highlight w:val="green"/>
                <w:lang w:val="en-GB"/>
              </w:rPr>
            </w:pPr>
          </w:p>
        </w:tc>
        <w:tc>
          <w:tcPr>
            <w:tcW w:w="1984" w:type="dxa"/>
          </w:tcPr>
          <w:p w14:paraId="570D66F5" w14:textId="77777777" w:rsidR="00055F40" w:rsidRPr="000726B9" w:rsidRDefault="00055F40" w:rsidP="00055F40">
            <w:pPr>
              <w:rPr>
                <w:rFonts w:ascii="Times New Roman" w:hAnsi="Times New Roman"/>
                <w:b/>
                <w:highlight w:val="green"/>
                <w:lang w:val="en-GB"/>
              </w:rPr>
            </w:pPr>
          </w:p>
        </w:tc>
      </w:tr>
      <w:tr w:rsidR="00055F40" w:rsidRPr="000726B9" w14:paraId="19E5FCFA" w14:textId="77777777" w:rsidTr="00021C6F">
        <w:trPr>
          <w:cantSplit/>
        </w:trPr>
        <w:tc>
          <w:tcPr>
            <w:tcW w:w="738" w:type="dxa"/>
            <w:vMerge/>
          </w:tcPr>
          <w:p w14:paraId="626EB520" w14:textId="77777777" w:rsidR="00055F40" w:rsidRPr="000726B9" w:rsidRDefault="00055F40" w:rsidP="00055F40">
            <w:pPr>
              <w:rPr>
                <w:rFonts w:ascii="Times New Roman" w:hAnsi="Times New Roman"/>
                <w:b/>
                <w:highlight w:val="green"/>
                <w:lang w:val="en-GB"/>
              </w:rPr>
            </w:pPr>
          </w:p>
        </w:tc>
        <w:tc>
          <w:tcPr>
            <w:tcW w:w="5074" w:type="dxa"/>
          </w:tcPr>
          <w:p w14:paraId="4C278423" w14:textId="249E9B3A" w:rsidR="00055F40" w:rsidRPr="00D10EF9" w:rsidRDefault="00055F40" w:rsidP="00055F40">
            <w:pPr>
              <w:rPr>
                <w:rFonts w:ascii="Times New Roman" w:hAnsi="Times New Roman"/>
                <w:b/>
                <w:sz w:val="22"/>
                <w:highlight w:val="yellow"/>
                <w:lang w:val="en-GB"/>
              </w:rPr>
            </w:pPr>
          </w:p>
        </w:tc>
        <w:tc>
          <w:tcPr>
            <w:tcW w:w="4253" w:type="dxa"/>
          </w:tcPr>
          <w:p w14:paraId="230501B1" w14:textId="77777777" w:rsidR="00055F40" w:rsidRPr="000726B9" w:rsidRDefault="00055F40" w:rsidP="00055F40">
            <w:pPr>
              <w:rPr>
                <w:rFonts w:ascii="Times New Roman" w:hAnsi="Times New Roman"/>
                <w:b/>
                <w:highlight w:val="green"/>
                <w:lang w:val="en-GB"/>
              </w:rPr>
            </w:pPr>
          </w:p>
        </w:tc>
        <w:tc>
          <w:tcPr>
            <w:tcW w:w="2835" w:type="dxa"/>
          </w:tcPr>
          <w:p w14:paraId="121EA803" w14:textId="77777777" w:rsidR="00055F40" w:rsidRPr="000726B9" w:rsidRDefault="00055F40" w:rsidP="00055F40">
            <w:pPr>
              <w:rPr>
                <w:rFonts w:ascii="Times New Roman" w:hAnsi="Times New Roman"/>
                <w:b/>
                <w:highlight w:val="green"/>
                <w:lang w:val="en-GB"/>
              </w:rPr>
            </w:pPr>
          </w:p>
        </w:tc>
        <w:tc>
          <w:tcPr>
            <w:tcW w:w="1984" w:type="dxa"/>
          </w:tcPr>
          <w:p w14:paraId="3D204438" w14:textId="77777777" w:rsidR="00055F40" w:rsidRPr="000726B9" w:rsidRDefault="00055F40" w:rsidP="00055F40">
            <w:pPr>
              <w:rPr>
                <w:rFonts w:ascii="Times New Roman" w:hAnsi="Times New Roman"/>
                <w:b/>
                <w:highlight w:val="green"/>
                <w:lang w:val="en-GB"/>
              </w:rPr>
            </w:pPr>
          </w:p>
        </w:tc>
      </w:tr>
      <w:tr w:rsidR="00055F40" w:rsidRPr="000726B9" w14:paraId="209FF1E1" w14:textId="77777777" w:rsidTr="00021C6F">
        <w:trPr>
          <w:cantSplit/>
        </w:trPr>
        <w:tc>
          <w:tcPr>
            <w:tcW w:w="738" w:type="dxa"/>
            <w:vMerge/>
          </w:tcPr>
          <w:p w14:paraId="0DDC337C" w14:textId="77777777" w:rsidR="00055F40" w:rsidRPr="000726B9" w:rsidRDefault="00055F40" w:rsidP="00055F40">
            <w:pPr>
              <w:rPr>
                <w:rFonts w:ascii="Times New Roman" w:hAnsi="Times New Roman"/>
                <w:b/>
                <w:highlight w:val="green"/>
                <w:lang w:val="en-GB"/>
              </w:rPr>
            </w:pPr>
          </w:p>
        </w:tc>
        <w:tc>
          <w:tcPr>
            <w:tcW w:w="5074" w:type="dxa"/>
          </w:tcPr>
          <w:p w14:paraId="53AFC75B" w14:textId="73B5D5A3" w:rsidR="00055F40" w:rsidRPr="00D10EF9" w:rsidRDefault="00055F40" w:rsidP="00055F40">
            <w:pPr>
              <w:rPr>
                <w:rFonts w:ascii="Times New Roman" w:hAnsi="Times New Roman"/>
                <w:b/>
                <w:sz w:val="22"/>
                <w:highlight w:val="yellow"/>
                <w:lang w:val="en-GB"/>
              </w:rPr>
            </w:pPr>
          </w:p>
        </w:tc>
        <w:tc>
          <w:tcPr>
            <w:tcW w:w="4253" w:type="dxa"/>
          </w:tcPr>
          <w:p w14:paraId="197FC773" w14:textId="77777777" w:rsidR="00055F40" w:rsidRPr="000726B9" w:rsidRDefault="00055F40" w:rsidP="00055F40">
            <w:pPr>
              <w:rPr>
                <w:rFonts w:ascii="Times New Roman" w:hAnsi="Times New Roman"/>
                <w:b/>
                <w:highlight w:val="green"/>
                <w:lang w:val="en-GB"/>
              </w:rPr>
            </w:pPr>
          </w:p>
        </w:tc>
        <w:tc>
          <w:tcPr>
            <w:tcW w:w="2835" w:type="dxa"/>
          </w:tcPr>
          <w:p w14:paraId="56135500" w14:textId="77777777" w:rsidR="00055F40" w:rsidRPr="000726B9" w:rsidRDefault="00055F40" w:rsidP="00055F40">
            <w:pPr>
              <w:rPr>
                <w:rFonts w:ascii="Times New Roman" w:hAnsi="Times New Roman"/>
                <w:b/>
                <w:highlight w:val="green"/>
                <w:lang w:val="en-GB"/>
              </w:rPr>
            </w:pPr>
          </w:p>
        </w:tc>
        <w:tc>
          <w:tcPr>
            <w:tcW w:w="1984" w:type="dxa"/>
          </w:tcPr>
          <w:p w14:paraId="3EB0D31E" w14:textId="77777777" w:rsidR="00055F40" w:rsidRPr="000726B9" w:rsidRDefault="00055F40" w:rsidP="00055F40">
            <w:pPr>
              <w:rPr>
                <w:rFonts w:ascii="Times New Roman" w:hAnsi="Times New Roman"/>
                <w:b/>
                <w:highlight w:val="green"/>
                <w:lang w:val="en-GB"/>
              </w:rPr>
            </w:pPr>
          </w:p>
        </w:tc>
      </w:tr>
    </w:tbl>
    <w:p w14:paraId="2B5D50B3" w14:textId="77777777" w:rsidR="00104DB7" w:rsidRDefault="00104DB7" w:rsidP="005C4176">
      <w:pPr>
        <w:spacing w:before="0"/>
        <w:ind w:left="567" w:hanging="567"/>
        <w:rPr>
          <w:lang w:val="en-GB"/>
        </w:rPr>
      </w:pPr>
    </w:p>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first" r:id="rId7"/>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4C39F" w14:textId="77777777" w:rsidR="000F672D" w:rsidRDefault="000F672D">
      <w:r>
        <w:separator/>
      </w:r>
    </w:p>
  </w:endnote>
  <w:endnote w:type="continuationSeparator" w:id="0">
    <w:p w14:paraId="24215820" w14:textId="77777777" w:rsidR="000F672D" w:rsidRDefault="000F6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EE"/>
    <w:family w:val="swiss"/>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45D5D" w14:textId="77777777" w:rsidR="000F672D" w:rsidRDefault="000F672D">
      <w:r>
        <w:separator/>
      </w:r>
    </w:p>
  </w:footnote>
  <w:footnote w:type="continuationSeparator" w:id="0">
    <w:p w14:paraId="6EDCC88D" w14:textId="77777777" w:rsidR="000F672D" w:rsidRDefault="000F67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AD607" w14:textId="58A2AB69" w:rsidR="00F66567" w:rsidRDefault="00F66567" w:rsidP="007970FC">
    <w:pPr>
      <w:rPr>
        <w:b/>
        <w:bCs/>
        <w:lang w:val="en-GB"/>
      </w:rPr>
    </w:pPr>
    <w:r>
      <w:rPr>
        <w:rFonts w:ascii="Times New Roman" w:hAnsi="Times New Roman"/>
        <w:b/>
        <w:bCs/>
        <w:noProof/>
        <w:color w:val="000000"/>
      </w:rPr>
      <w:drawing>
        <wp:inline distT="0" distB="0" distL="0" distR="0" wp14:anchorId="7396B282" wp14:editId="774B1D7C">
          <wp:extent cx="2865120" cy="853440"/>
          <wp:effectExtent l="0" t="0" r="0" b="3810"/>
          <wp:docPr id="842300702"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0702"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4"/>
  </w:num>
  <w:num w:numId="6">
    <w:abstractNumId w:val="19"/>
  </w:num>
  <w:num w:numId="7">
    <w:abstractNumId w:val="17"/>
  </w:num>
  <w:num w:numId="8">
    <w:abstractNumId w:val="23"/>
  </w:num>
  <w:num w:numId="9">
    <w:abstractNumId w:val="43"/>
  </w:num>
  <w:num w:numId="10">
    <w:abstractNumId w:val="12"/>
  </w:num>
  <w:num w:numId="11">
    <w:abstractNumId w:val="13"/>
  </w:num>
  <w:num w:numId="12">
    <w:abstractNumId w:val="14"/>
  </w:num>
  <w:num w:numId="13">
    <w:abstractNumId w:val="28"/>
  </w:num>
  <w:num w:numId="14">
    <w:abstractNumId w:val="33"/>
  </w:num>
  <w:num w:numId="15">
    <w:abstractNumId w:val="38"/>
  </w:num>
  <w:num w:numId="16">
    <w:abstractNumId w:val="8"/>
  </w:num>
  <w:num w:numId="17">
    <w:abstractNumId w:val="22"/>
  </w:num>
  <w:num w:numId="18">
    <w:abstractNumId w:val="26"/>
  </w:num>
  <w:num w:numId="19">
    <w:abstractNumId w:val="32"/>
  </w:num>
  <w:num w:numId="20">
    <w:abstractNumId w:val="10"/>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39"/>
  </w:num>
  <w:num w:numId="28">
    <w:abstractNumId w:val="41"/>
  </w:num>
  <w:num w:numId="29">
    <w:abstractNumId w:val="1"/>
  </w:num>
  <w:num w:numId="30">
    <w:abstractNumId w:val="34"/>
  </w:num>
  <w:num w:numId="31">
    <w:abstractNumId w:val="30"/>
  </w:num>
  <w:num w:numId="32">
    <w:abstractNumId w:val="4"/>
  </w:num>
  <w:num w:numId="33">
    <w:abstractNumId w:val="5"/>
  </w:num>
  <w:num w:numId="34">
    <w:abstractNumId w:val="3"/>
  </w:num>
  <w:num w:numId="35">
    <w:abstractNumId w:val="0"/>
  </w:num>
  <w:num w:numId="36">
    <w:abstractNumId w:val="31"/>
  </w:num>
  <w:num w:numId="37">
    <w:abstractNumId w:val="42"/>
  </w:num>
  <w:num w:numId="38">
    <w:abstractNumId w:val="9"/>
  </w:num>
  <w:num w:numId="39">
    <w:abstractNumId w:val="11"/>
  </w:num>
  <w:num w:numId="40">
    <w:abstractNumId w:val="16"/>
  </w:num>
  <w:num w:numId="41">
    <w:abstractNumId w:val="2"/>
  </w:num>
  <w:num w:numId="42">
    <w:abstractNumId w:val="40"/>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63B6"/>
    <w:rsid w:val="00034B1D"/>
    <w:rsid w:val="00040CF1"/>
    <w:rsid w:val="00041516"/>
    <w:rsid w:val="000417E2"/>
    <w:rsid w:val="00043159"/>
    <w:rsid w:val="00043277"/>
    <w:rsid w:val="00051DD7"/>
    <w:rsid w:val="00055F40"/>
    <w:rsid w:val="00056EAA"/>
    <w:rsid w:val="00063C56"/>
    <w:rsid w:val="000714BB"/>
    <w:rsid w:val="000726B9"/>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0F672D"/>
    <w:rsid w:val="00100E01"/>
    <w:rsid w:val="00103348"/>
    <w:rsid w:val="00103913"/>
    <w:rsid w:val="00104DB7"/>
    <w:rsid w:val="00111B28"/>
    <w:rsid w:val="00111DF7"/>
    <w:rsid w:val="00115916"/>
    <w:rsid w:val="00120421"/>
    <w:rsid w:val="001254F9"/>
    <w:rsid w:val="001302A7"/>
    <w:rsid w:val="001337FD"/>
    <w:rsid w:val="00134C30"/>
    <w:rsid w:val="0014659F"/>
    <w:rsid w:val="00150767"/>
    <w:rsid w:val="00153236"/>
    <w:rsid w:val="001536B3"/>
    <w:rsid w:val="00157DEE"/>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24E7F"/>
    <w:rsid w:val="00235883"/>
    <w:rsid w:val="002426D3"/>
    <w:rsid w:val="002442B7"/>
    <w:rsid w:val="002560BB"/>
    <w:rsid w:val="002561C8"/>
    <w:rsid w:val="0026512B"/>
    <w:rsid w:val="0026542C"/>
    <w:rsid w:val="00271700"/>
    <w:rsid w:val="0028364A"/>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1351"/>
    <w:rsid w:val="00356AD6"/>
    <w:rsid w:val="00360344"/>
    <w:rsid w:val="003613D2"/>
    <w:rsid w:val="0036173C"/>
    <w:rsid w:val="00362213"/>
    <w:rsid w:val="00362E9B"/>
    <w:rsid w:val="00371851"/>
    <w:rsid w:val="00371F01"/>
    <w:rsid w:val="003721AD"/>
    <w:rsid w:val="00380975"/>
    <w:rsid w:val="00384BAB"/>
    <w:rsid w:val="00387C56"/>
    <w:rsid w:val="00396F1B"/>
    <w:rsid w:val="003B292D"/>
    <w:rsid w:val="003B56E5"/>
    <w:rsid w:val="003D3CAA"/>
    <w:rsid w:val="003D7611"/>
    <w:rsid w:val="003E10CF"/>
    <w:rsid w:val="003F2FA4"/>
    <w:rsid w:val="003F3B51"/>
    <w:rsid w:val="003F7DB7"/>
    <w:rsid w:val="0040221E"/>
    <w:rsid w:val="00420666"/>
    <w:rsid w:val="00426276"/>
    <w:rsid w:val="004300D4"/>
    <w:rsid w:val="004316F0"/>
    <w:rsid w:val="00440A72"/>
    <w:rsid w:val="004554CB"/>
    <w:rsid w:val="004775D2"/>
    <w:rsid w:val="00483E26"/>
    <w:rsid w:val="00496BB4"/>
    <w:rsid w:val="004A7ED9"/>
    <w:rsid w:val="004C35B5"/>
    <w:rsid w:val="004C73B6"/>
    <w:rsid w:val="004D2FD8"/>
    <w:rsid w:val="004E1A4E"/>
    <w:rsid w:val="004F5C57"/>
    <w:rsid w:val="00501FF0"/>
    <w:rsid w:val="005108FD"/>
    <w:rsid w:val="0051513E"/>
    <w:rsid w:val="005348FF"/>
    <w:rsid w:val="00535826"/>
    <w:rsid w:val="00536B4A"/>
    <w:rsid w:val="00543F1F"/>
    <w:rsid w:val="00575CB0"/>
    <w:rsid w:val="00591F23"/>
    <w:rsid w:val="00593550"/>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C2F05"/>
    <w:rsid w:val="006E56FD"/>
    <w:rsid w:val="006E6880"/>
    <w:rsid w:val="006F137B"/>
    <w:rsid w:val="00702D85"/>
    <w:rsid w:val="00711C72"/>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7F13C5"/>
    <w:rsid w:val="00806CE0"/>
    <w:rsid w:val="00811F58"/>
    <w:rsid w:val="00822CBC"/>
    <w:rsid w:val="008512E1"/>
    <w:rsid w:val="00853F9D"/>
    <w:rsid w:val="008552E8"/>
    <w:rsid w:val="0085667F"/>
    <w:rsid w:val="008617F3"/>
    <w:rsid w:val="008766DD"/>
    <w:rsid w:val="008808CB"/>
    <w:rsid w:val="00882B76"/>
    <w:rsid w:val="008859E6"/>
    <w:rsid w:val="008A39B7"/>
    <w:rsid w:val="008A553E"/>
    <w:rsid w:val="008B5A9D"/>
    <w:rsid w:val="008D4F38"/>
    <w:rsid w:val="008E21AF"/>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120A1"/>
    <w:rsid w:val="00A20F50"/>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654"/>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7D14"/>
    <w:rsid w:val="00C12AF0"/>
    <w:rsid w:val="00C13C29"/>
    <w:rsid w:val="00C17310"/>
    <w:rsid w:val="00C174BC"/>
    <w:rsid w:val="00C20144"/>
    <w:rsid w:val="00C23B17"/>
    <w:rsid w:val="00C302E1"/>
    <w:rsid w:val="00C3235B"/>
    <w:rsid w:val="00C34E40"/>
    <w:rsid w:val="00C36B04"/>
    <w:rsid w:val="00C4214C"/>
    <w:rsid w:val="00C42256"/>
    <w:rsid w:val="00C55B44"/>
    <w:rsid w:val="00C570FD"/>
    <w:rsid w:val="00C61312"/>
    <w:rsid w:val="00C62A7A"/>
    <w:rsid w:val="00C720C8"/>
    <w:rsid w:val="00C75CCE"/>
    <w:rsid w:val="00C92434"/>
    <w:rsid w:val="00CA1354"/>
    <w:rsid w:val="00CA6C68"/>
    <w:rsid w:val="00CC7DE2"/>
    <w:rsid w:val="00CD7F25"/>
    <w:rsid w:val="00CF6CFA"/>
    <w:rsid w:val="00CF7AAC"/>
    <w:rsid w:val="00D10EF9"/>
    <w:rsid w:val="00D24893"/>
    <w:rsid w:val="00D43612"/>
    <w:rsid w:val="00D514AA"/>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E0ED9"/>
    <w:rsid w:val="00EE2E55"/>
    <w:rsid w:val="00F01BB4"/>
    <w:rsid w:val="00F02006"/>
    <w:rsid w:val="00F0574A"/>
    <w:rsid w:val="00F12A62"/>
    <w:rsid w:val="00F15393"/>
    <w:rsid w:val="00F1654F"/>
    <w:rsid w:val="00F228B1"/>
    <w:rsid w:val="00F25BC8"/>
    <w:rsid w:val="00F33A99"/>
    <w:rsid w:val="00F35836"/>
    <w:rsid w:val="00F53DB6"/>
    <w:rsid w:val="00F56D4C"/>
    <w:rsid w:val="00F658F3"/>
    <w:rsid w:val="00F66567"/>
    <w:rsid w:val="00F8016B"/>
    <w:rsid w:val="00F804E1"/>
    <w:rsid w:val="00F87F88"/>
    <w:rsid w:val="00F90A9F"/>
    <w:rsid w:val="00F91DF6"/>
    <w:rsid w:val="00F9339D"/>
    <w:rsid w:val="00F962E3"/>
    <w:rsid w:val="00FA3F66"/>
    <w:rsid w:val="00FB076C"/>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DD7377"/>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2278</Words>
  <Characters>12144</Characters>
  <Application>Microsoft Office Word</Application>
  <DocSecurity>0</DocSecurity>
  <Lines>368</Lines>
  <Paragraphs>320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3</cp:revision>
  <cp:lastPrinted>2012-09-24T10:13:00Z</cp:lastPrinted>
  <dcterms:created xsi:type="dcterms:W3CDTF">2024-12-29T17:18:00Z</dcterms:created>
  <dcterms:modified xsi:type="dcterms:W3CDTF">2024-12-29T17:21:00Z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